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7BA97">
      <w:pPr>
        <w:adjustRightInd w:val="0"/>
        <w:spacing w:line="560" w:lineRule="exact"/>
        <w:jc w:val="center"/>
        <w:rPr>
          <w:rFonts w:hint="eastAsia" w:ascii="方正小标宋简体" w:hAnsi="方正小标宋简体" w:eastAsia="方正小标宋简体" w:cs="方正小标宋简体"/>
          <w:color w:val="000000"/>
          <w:sz w:val="44"/>
          <w:szCs w:val="44"/>
          <w:highlight w:val="none"/>
          <w:lang w:val="zh-CN"/>
        </w:rPr>
      </w:pPr>
      <w:r>
        <w:rPr>
          <w:rFonts w:hint="eastAsia" w:ascii="方正小标宋简体" w:hAnsi="方正小标宋简体" w:eastAsia="方正小标宋简体" w:cs="方正小标宋简体"/>
          <w:color w:val="000000"/>
          <w:sz w:val="44"/>
          <w:szCs w:val="44"/>
          <w:highlight w:val="none"/>
          <w:lang w:val="zh-CN"/>
        </w:rPr>
        <w:t>山东钢铁股份有限公司</w:t>
      </w:r>
      <w:bookmarkStart w:id="0" w:name="_Hlk215488250"/>
      <w:r>
        <w:rPr>
          <w:rFonts w:hint="eastAsia" w:ascii="方正小标宋简体" w:hAnsi="方正小标宋简体" w:eastAsia="方正小标宋简体" w:cs="方正小标宋简体"/>
          <w:color w:val="000000"/>
          <w:sz w:val="44"/>
          <w:szCs w:val="44"/>
          <w:highlight w:val="none"/>
          <w:lang w:val="zh-CN"/>
        </w:rPr>
        <w:t>制造管理部</w:t>
      </w:r>
    </w:p>
    <w:p w14:paraId="3766BE12">
      <w:pPr>
        <w:adjustRightInd w:val="0"/>
        <w:spacing w:line="560" w:lineRule="exact"/>
        <w:jc w:val="center"/>
        <w:rPr>
          <w:rFonts w:hint="default"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zh-CN"/>
        </w:rPr>
        <w:t>特钢实验室</w:t>
      </w:r>
      <w:bookmarkEnd w:id="0"/>
      <w:r>
        <w:rPr>
          <w:rFonts w:hint="eastAsia" w:ascii="方正小标宋简体" w:hAnsi="方正小标宋简体" w:eastAsia="方正小标宋简体" w:cs="方正小标宋简体"/>
          <w:color w:val="000000"/>
          <w:sz w:val="44"/>
          <w:szCs w:val="44"/>
          <w:highlight w:val="none"/>
          <w:lang w:val="zh-CN"/>
        </w:rPr>
        <w:t>金相显微镜</w:t>
      </w:r>
      <w:r>
        <w:rPr>
          <w:rFonts w:hint="eastAsia" w:ascii="方正小标宋简体" w:hAnsi="方正小标宋简体" w:eastAsia="方正小标宋简体" w:cs="方正小标宋简体"/>
          <w:color w:val="000000"/>
          <w:sz w:val="44"/>
          <w:szCs w:val="44"/>
          <w:highlight w:val="none"/>
          <w:lang w:val="en-US" w:eastAsia="zh-CN"/>
        </w:rPr>
        <w:t>修复项目</w:t>
      </w:r>
    </w:p>
    <w:p w14:paraId="1DD4FE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kern w:val="2"/>
          <w:sz w:val="44"/>
          <w:szCs w:val="44"/>
          <w:lang w:val="en-US" w:eastAsia="zh-CN"/>
        </w:rPr>
      </w:pPr>
      <w:r>
        <w:rPr>
          <w:rFonts w:hint="eastAsia" w:ascii="方正小标宋简体" w:hAnsi="方正小标宋简体" w:eastAsia="方正小标宋简体" w:cs="方正小标宋简体"/>
          <w:b w:val="0"/>
          <w:bCs w:val="0"/>
          <w:spacing w:val="0"/>
          <w:kern w:val="2"/>
          <w:sz w:val="44"/>
          <w:szCs w:val="44"/>
          <w:lang w:val="zh-CN" w:eastAsia="zh-CN"/>
        </w:rPr>
        <w:t>招标</w:t>
      </w:r>
      <w:r>
        <w:rPr>
          <w:rFonts w:hint="eastAsia" w:ascii="方正小标宋简体" w:hAnsi="方正小标宋简体" w:eastAsia="方正小标宋简体" w:cs="方正小标宋简体"/>
          <w:b w:val="0"/>
          <w:bCs w:val="0"/>
          <w:spacing w:val="0"/>
          <w:kern w:val="2"/>
          <w:sz w:val="44"/>
          <w:szCs w:val="44"/>
          <w:lang w:val="en-US" w:eastAsia="zh-CN"/>
        </w:rPr>
        <w:t>公告</w:t>
      </w:r>
    </w:p>
    <w:p w14:paraId="73258A9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color w:val="000000"/>
          <w:sz w:val="28"/>
          <w:szCs w:val="28"/>
        </w:rPr>
      </w:pPr>
    </w:p>
    <w:p w14:paraId="059998B1">
      <w:pPr>
        <w:snapToGrid w:val="0"/>
        <w:spacing w:line="560" w:lineRule="exact"/>
        <w:rPr>
          <w:rFonts w:hint="eastAsia" w:ascii="黑体" w:hAnsi="黑体" w:eastAsia="黑体" w:cs="黑体"/>
          <w:b w:val="0"/>
          <w:bCs w:val="0"/>
          <w:sz w:val="32"/>
          <w:szCs w:val="32"/>
        </w:rPr>
      </w:pPr>
      <w:r>
        <w:rPr>
          <w:rFonts w:hint="eastAsia" w:ascii="黑体" w:hAnsi="黑体" w:eastAsia="黑体" w:cs="黑体"/>
          <w:b w:val="0"/>
          <w:bCs w:val="0"/>
          <w:sz w:val="32"/>
          <w:szCs w:val="32"/>
        </w:rPr>
        <w:t>致潜在投标</w:t>
      </w:r>
      <w:r>
        <w:rPr>
          <w:rFonts w:hint="eastAsia" w:ascii="黑体" w:hAnsi="黑体" w:eastAsia="黑体" w:cs="黑体"/>
          <w:b w:val="0"/>
          <w:bCs w:val="0"/>
          <w:sz w:val="32"/>
          <w:szCs w:val="32"/>
          <w:lang w:val="en-US" w:eastAsia="zh-CN"/>
        </w:rPr>
        <w:t>方</w:t>
      </w:r>
      <w:r>
        <w:rPr>
          <w:rFonts w:hint="eastAsia" w:ascii="黑体" w:hAnsi="黑体" w:eastAsia="黑体" w:cs="黑体"/>
          <w:b w:val="0"/>
          <w:bCs w:val="0"/>
          <w:sz w:val="32"/>
          <w:szCs w:val="32"/>
        </w:rPr>
        <w:t>：</w:t>
      </w:r>
    </w:p>
    <w:p w14:paraId="69F7B4CE">
      <w:pPr>
        <w:numPr>
          <w:ilvl w:val="0"/>
          <w:numId w:val="0"/>
        </w:num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现拟就</w:t>
      </w:r>
      <w:r>
        <w:rPr>
          <w:rFonts w:hint="eastAsia" w:ascii="仿宋_GB2312" w:hAnsi="Times New Roman" w:eastAsia="仿宋_GB2312" w:cs="Times New Roman"/>
          <w:sz w:val="32"/>
          <w:szCs w:val="32"/>
          <w:lang w:val="zh-CN" w:eastAsia="zh-CN"/>
        </w:rPr>
        <w:t>山东钢铁股份有限公司制造管理部特钢实验室金相显微镜</w:t>
      </w:r>
      <w:r>
        <w:rPr>
          <w:rFonts w:hint="eastAsia" w:ascii="仿宋_GB2312" w:hAnsi="Times New Roman" w:eastAsia="仿宋_GB2312" w:cs="Times New Roman"/>
          <w:sz w:val="32"/>
          <w:szCs w:val="32"/>
          <w:lang w:val="en-US" w:eastAsia="zh-CN"/>
        </w:rPr>
        <w:t>修复项目招标公告如下，欢迎符合条件的潜在投标人参加本次招标。</w:t>
      </w:r>
    </w:p>
    <w:p w14:paraId="65562F05">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一、</w:t>
      </w:r>
      <w:r>
        <w:rPr>
          <w:rFonts w:hint="eastAsia" w:ascii="宋体" w:hAnsi="宋体" w:eastAsia="宋体" w:cs="宋体"/>
          <w:color w:val="auto"/>
          <w:sz w:val="32"/>
          <w:szCs w:val="32"/>
          <w:lang w:val="en-US" w:eastAsia="zh-CN"/>
        </w:rPr>
        <w:t xml:space="preserve"> </w:t>
      </w:r>
      <w:r>
        <w:rPr>
          <w:rFonts w:hint="eastAsia" w:ascii="黑体" w:hAnsi="黑体" w:eastAsia="黑体" w:cs="宋体"/>
          <w:kern w:val="0"/>
          <w:sz w:val="32"/>
          <w:szCs w:val="32"/>
        </w:rPr>
        <w:t>招标人</w:t>
      </w:r>
    </w:p>
    <w:p w14:paraId="1DB349A4">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单位名称：</w:t>
      </w:r>
      <w:r>
        <w:rPr>
          <w:rFonts w:hint="eastAsia" w:ascii="仿宋_GB2312" w:hAnsi="Times New Roman" w:eastAsia="仿宋_GB2312" w:cs="Times New Roman"/>
          <w:sz w:val="32"/>
          <w:szCs w:val="32"/>
          <w:lang w:val="zh-CN" w:eastAsia="zh-CN"/>
        </w:rPr>
        <w:t>山东钢铁股份有限公司</w:t>
      </w:r>
    </w:p>
    <w:p w14:paraId="0C25F97E">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、项目说明</w:t>
      </w:r>
    </w:p>
    <w:p w14:paraId="33ECDCA4">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 招标名称：</w:t>
      </w:r>
      <w:r>
        <w:rPr>
          <w:rFonts w:hint="eastAsia" w:ascii="仿宋_GB2312" w:hAnsi="Times New Roman" w:eastAsia="仿宋_GB2312" w:cs="Times New Roman"/>
          <w:sz w:val="32"/>
          <w:szCs w:val="32"/>
          <w:lang w:val="zh-CN" w:eastAsia="zh-CN"/>
        </w:rPr>
        <w:t>山东钢铁股份有限公司制造管理部特钢实验室金相显微镜</w:t>
      </w:r>
      <w:r>
        <w:rPr>
          <w:rFonts w:hint="eastAsia" w:ascii="仿宋_GB2312" w:hAnsi="Times New Roman" w:eastAsia="仿宋_GB2312" w:cs="Times New Roman"/>
          <w:sz w:val="32"/>
          <w:szCs w:val="32"/>
          <w:lang w:val="en-US" w:eastAsia="zh-CN"/>
        </w:rPr>
        <w:t>修复项目。</w:t>
      </w:r>
    </w:p>
    <w:p w14:paraId="2EC79264">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 招标内容：</w:t>
      </w:r>
      <w:r>
        <w:rPr>
          <w:rFonts w:hint="eastAsia" w:ascii="仿宋_GB2312" w:hAnsi="仿宋" w:eastAsia="仿宋_GB2312"/>
          <w:color w:val="000000"/>
          <w:sz w:val="32"/>
          <w:szCs w:val="32"/>
          <w:highlight w:val="none"/>
        </w:rPr>
        <w:t>对</w:t>
      </w:r>
      <w:r>
        <w:rPr>
          <w:rFonts w:hint="eastAsia" w:ascii="仿宋_GB2312" w:hAnsi="Times New Roman" w:eastAsia="仿宋_GB2312" w:cs="Times New Roman"/>
          <w:sz w:val="32"/>
          <w:szCs w:val="32"/>
          <w:lang w:val="zh-CN" w:eastAsia="zh-CN"/>
        </w:rPr>
        <w:t>制造管理部特钢实验室金相显微镜</w:t>
      </w:r>
      <w:r>
        <w:rPr>
          <w:rFonts w:hint="eastAsia" w:ascii="仿宋_GB2312" w:hAnsi="仿宋" w:eastAsia="仿宋_GB2312"/>
          <w:color w:val="000000"/>
          <w:sz w:val="32"/>
          <w:szCs w:val="32"/>
          <w:highlight w:val="none"/>
        </w:rPr>
        <w:t>设备</w:t>
      </w:r>
      <w:r>
        <w:rPr>
          <w:rFonts w:hint="eastAsia" w:ascii="仿宋_GB2312" w:hAnsi="仿宋" w:eastAsia="仿宋_GB2312"/>
          <w:color w:val="000000"/>
          <w:sz w:val="32"/>
          <w:szCs w:val="32"/>
          <w:highlight w:val="none"/>
          <w:lang w:val="en-US" w:eastAsia="zh-CN"/>
        </w:rPr>
        <w:t>及其相关备件</w:t>
      </w:r>
      <w:r>
        <w:rPr>
          <w:rFonts w:hint="eastAsia" w:ascii="仿宋_GB2312" w:hAnsi="仿宋" w:eastAsia="仿宋_GB2312"/>
          <w:color w:val="000000"/>
          <w:sz w:val="32"/>
          <w:szCs w:val="32"/>
          <w:highlight w:val="none"/>
        </w:rPr>
        <w:t>进行</w:t>
      </w:r>
      <w:r>
        <w:rPr>
          <w:rFonts w:hint="eastAsia" w:ascii="仿宋_GB2312" w:hAnsi="仿宋" w:eastAsia="仿宋_GB2312"/>
          <w:color w:val="000000"/>
          <w:sz w:val="32"/>
          <w:szCs w:val="32"/>
          <w:highlight w:val="none"/>
          <w:lang w:val="en-US" w:eastAsia="zh-CN"/>
        </w:rPr>
        <w:t>功能修复和精度提升</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以满足特钢产品金相检验</w:t>
      </w:r>
      <w:r>
        <w:rPr>
          <w:rFonts w:hint="eastAsia" w:ascii="仿宋_GB2312" w:hAnsi="仿宋" w:eastAsia="仿宋_GB2312"/>
          <w:color w:val="000000"/>
          <w:sz w:val="32"/>
          <w:szCs w:val="32"/>
          <w:highlight w:val="none"/>
        </w:rPr>
        <w:t>要求，</w:t>
      </w:r>
      <w:r>
        <w:rPr>
          <w:rFonts w:hint="eastAsia" w:ascii="仿宋_GB2312" w:hAnsi="仿宋" w:eastAsia="仿宋_GB2312"/>
          <w:color w:val="000000"/>
          <w:sz w:val="32"/>
          <w:szCs w:val="32"/>
          <w:highlight w:val="none"/>
          <w:lang w:val="en-US" w:eastAsia="zh-CN"/>
        </w:rPr>
        <w:t>保障出厂检验把关能力</w:t>
      </w:r>
      <w:r>
        <w:rPr>
          <w:rFonts w:hint="eastAsia" w:ascii="仿宋_GB2312" w:hAnsi="仿宋" w:eastAsia="仿宋_GB2312"/>
          <w:color w:val="000000"/>
          <w:sz w:val="32"/>
          <w:szCs w:val="32"/>
          <w:highlight w:val="none"/>
        </w:rPr>
        <w:t>。</w:t>
      </w:r>
    </w:p>
    <w:p w14:paraId="508789E6">
      <w:pPr>
        <w:numPr>
          <w:ilvl w:val="0"/>
          <w:numId w:val="1"/>
        </w:num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工期: </w:t>
      </w:r>
      <w:bookmarkStart w:id="1" w:name="OLE_LINK6"/>
      <w:bookmarkStart w:id="2" w:name="OLE_LINK5"/>
      <w:r>
        <w:rPr>
          <w:rFonts w:hint="eastAsia" w:ascii="仿宋_GB2312" w:hAnsi="仿宋_GB2312" w:eastAsia="仿宋_GB2312" w:cs="仿宋_GB2312"/>
          <w:color w:val="000000"/>
          <w:sz w:val="32"/>
          <w:szCs w:val="32"/>
          <w:highlight w:val="none"/>
        </w:rPr>
        <w:t>本次维护升级工期为45天，（以招标方通知投标方外运3日后，开始计算维护升级时间）。</w:t>
      </w:r>
    </w:p>
    <w:bookmarkEnd w:id="1"/>
    <w:p w14:paraId="19E3AB4E">
      <w:pPr>
        <w:numPr>
          <w:ilvl w:val="0"/>
          <w:numId w:val="1"/>
        </w:numPr>
        <w:adjustRightInd w:val="0"/>
        <w:snapToGrid w:val="0"/>
        <w:spacing w:line="560" w:lineRule="exact"/>
        <w:ind w:left="0" w:leftChars="0" w:firstLine="640" w:firstLineChars="200"/>
        <w:rPr>
          <w:rFonts w:hint="eastAsia" w:ascii="仿宋_GB2312" w:hAnsi="Times New Roman" w:eastAsia="仿宋_GB2312" w:cs="Times New Roman"/>
          <w:sz w:val="32"/>
          <w:szCs w:val="32"/>
          <w:lang w:val="en-US" w:eastAsia="zh-CN"/>
        </w:rPr>
      </w:pPr>
      <w:r>
        <w:rPr>
          <w:rFonts w:hint="eastAsia" w:ascii="仿宋_GB2312" w:hAnsi="仿宋_GB2312" w:eastAsia="仿宋_GB2312" w:cs="仿宋_GB2312"/>
          <w:color w:val="000000"/>
          <w:sz w:val="32"/>
          <w:szCs w:val="32"/>
          <w:highlight w:val="none"/>
        </w:rPr>
        <w:t>质保期为从安装调试合格之日算起，为期一年</w:t>
      </w:r>
      <w:bookmarkStart w:id="7" w:name="_GoBack"/>
      <w:bookmarkEnd w:id="7"/>
      <w:r>
        <w:rPr>
          <w:rFonts w:hint="eastAsia" w:ascii="仿宋_GB2312" w:hAnsi="仿宋_GB2312" w:eastAsia="仿宋_GB2312" w:cs="仿宋_GB2312"/>
          <w:color w:val="000000"/>
          <w:sz w:val="32"/>
          <w:szCs w:val="32"/>
          <w:highlight w:val="none"/>
        </w:rPr>
        <w:t>。质保期内，如若出现质量问题，投标方需免费进行修复或赔偿，因修复质量造成故障每次扣减1000元，扣减金额从决算中剔除。若因投标方维护升级质量问题导致设备停机，按照50元/分钟进行考核，</w:t>
      </w:r>
      <w:r>
        <w:rPr>
          <w:rFonts w:hint="eastAsia" w:ascii="仿宋_GB2312" w:hAnsi="仿宋_GB2312" w:eastAsia="仿宋_GB2312" w:cs="仿宋_GB2312"/>
          <w:bCs/>
          <w:color w:val="000000"/>
          <w:sz w:val="32"/>
          <w:szCs w:val="32"/>
          <w:highlight w:val="none"/>
        </w:rPr>
        <w:t>费用从决算中扣除</w:t>
      </w:r>
      <w:r>
        <w:rPr>
          <w:rFonts w:hint="eastAsia" w:ascii="仿宋_GB2312" w:hAnsi="仿宋_GB2312" w:eastAsia="仿宋_GB2312" w:cs="仿宋_GB2312"/>
          <w:color w:val="000000"/>
          <w:sz w:val="32"/>
          <w:szCs w:val="32"/>
          <w:highlight w:val="none"/>
        </w:rPr>
        <w:t>。</w:t>
      </w:r>
    </w:p>
    <w:p w14:paraId="4A3491D8">
      <w:pPr>
        <w:numPr>
          <w:ilvl w:val="0"/>
          <w:numId w:val="1"/>
        </w:numPr>
        <w:adjustRightInd w:val="0"/>
        <w:snapToGrid w:val="0"/>
        <w:spacing w:line="560" w:lineRule="exact"/>
        <w:ind w:left="0" w:leftChars="0"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资金来源：备件修复费用。</w:t>
      </w:r>
      <w:bookmarkEnd w:id="2"/>
    </w:p>
    <w:p w14:paraId="627716DC">
      <w:pPr>
        <w:numPr>
          <w:ilvl w:val="0"/>
          <w:numId w:val="1"/>
        </w:numPr>
        <w:adjustRightInd w:val="0"/>
        <w:snapToGrid w:val="0"/>
        <w:spacing w:line="560" w:lineRule="exact"/>
        <w:ind w:left="0" w:leftChars="0" w:firstLine="640" w:firstLineChars="200"/>
        <w:rPr>
          <w:rFonts w:hint="eastAsia" w:ascii="宋体" w:hAnsi="宋体" w:eastAsia="宋体" w:cs="宋体"/>
          <w:color w:val="auto"/>
          <w:sz w:val="32"/>
          <w:szCs w:val="32"/>
          <w:lang w:val="en-US" w:eastAsia="zh-CN"/>
        </w:rPr>
      </w:pPr>
      <w:bookmarkStart w:id="3" w:name="_Hlk4138801"/>
      <w:r>
        <w:rPr>
          <w:rFonts w:hint="eastAsia" w:ascii="仿宋_GB2312" w:hAnsi="Times New Roman" w:eastAsia="仿宋_GB2312" w:cs="Times New Roman"/>
          <w:sz w:val="32"/>
          <w:szCs w:val="32"/>
          <w:lang w:val="en-US" w:eastAsia="zh-CN"/>
        </w:rPr>
        <w:t>修复地点</w:t>
      </w:r>
      <w:bookmarkEnd w:id="3"/>
      <w:r>
        <w:rPr>
          <w:rFonts w:hint="eastAsia" w:ascii="仿宋_GB2312" w:hAnsi="Times New Roman" w:eastAsia="仿宋_GB2312" w:cs="Times New Roman"/>
          <w:sz w:val="32"/>
          <w:szCs w:val="32"/>
          <w:lang w:val="en-US" w:eastAsia="zh-CN"/>
        </w:rPr>
        <w:t>：中标方场地。</w:t>
      </w:r>
    </w:p>
    <w:p w14:paraId="0F82EDF6">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、投标人资格要求</w:t>
      </w:r>
    </w:p>
    <w:p w14:paraId="7A5DD11F">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bookmarkStart w:id="4" w:name="OLE_LINK24"/>
      <w:r>
        <w:rPr>
          <w:rFonts w:hint="eastAsia" w:ascii="仿宋_GB2312" w:hAnsi="Times New Roman" w:eastAsia="仿宋_GB2312" w:cs="Times New Roman"/>
          <w:sz w:val="32"/>
          <w:szCs w:val="32"/>
        </w:rPr>
        <w:t>本次招标资格审查采取网上报名，网上审核方式，</w:t>
      </w:r>
      <w:bookmarkStart w:id="5" w:name="OLE_LINK15"/>
      <w:r>
        <w:rPr>
          <w:rFonts w:hint="eastAsia" w:ascii="仿宋_GB2312" w:hAnsi="Times New Roman" w:eastAsia="仿宋_GB2312" w:cs="Times New Roman"/>
          <w:sz w:val="32"/>
          <w:szCs w:val="32"/>
        </w:rPr>
        <w:t>投标人在</w:t>
      </w:r>
      <w:bookmarkStart w:id="6" w:name="OLE_LINK14"/>
      <w:r>
        <w:rPr>
          <w:rFonts w:hint="eastAsia" w:ascii="仿宋_GB2312" w:hAnsi="Times New Roman" w:eastAsia="仿宋_GB2312" w:cs="Times New Roman"/>
          <w:sz w:val="32"/>
          <w:szCs w:val="32"/>
        </w:rPr>
        <w:t>山东钢铁集团有限公司范围内</w:t>
      </w:r>
      <w:bookmarkEnd w:id="6"/>
      <w:r>
        <w:rPr>
          <w:rFonts w:hint="eastAsia" w:ascii="仿宋_GB2312" w:hAnsi="Times New Roman" w:eastAsia="仿宋_GB2312" w:cs="Times New Roman"/>
          <w:sz w:val="32"/>
          <w:szCs w:val="32"/>
        </w:rPr>
        <w:t>出现中标后弃标、不履约合同或被列入不合格供应商、淘汰供应商名单（淘汰时间范围内），</w:t>
      </w:r>
      <w:bookmarkEnd w:id="5"/>
      <w:r>
        <w:rPr>
          <w:rFonts w:hint="eastAsia" w:ascii="仿宋_GB2312" w:hAnsi="Times New Roman" w:eastAsia="仿宋_GB2312" w:cs="Times New Roman"/>
          <w:sz w:val="32"/>
          <w:szCs w:val="32"/>
        </w:rPr>
        <w:t>一票否决；投标人不符合以下条件的，资格审查将被否决（已注明否决项），不再进入下一阶段的评标。</w:t>
      </w:r>
    </w:p>
    <w:p w14:paraId="0319A328">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ascii="宋体" w:hAnsi="宋体" w:cs="宋体"/>
          <w:color w:val="000000"/>
          <w:kern w:val="0"/>
          <w:sz w:val="32"/>
          <w:szCs w:val="32"/>
        </w:rPr>
      </w:pPr>
      <w:r>
        <w:rPr>
          <w:rFonts w:hint="eastAsia" w:ascii="仿宋_GB2312" w:hAnsi="Times New Roman" w:eastAsia="仿宋_GB2312" w:cs="Times New Roman"/>
          <w:sz w:val="32"/>
          <w:szCs w:val="32"/>
        </w:rPr>
        <w:t>本项目投标单位具备以下条件：</w:t>
      </w:r>
    </w:p>
    <w:p w14:paraId="68E940D2">
      <w:pPr>
        <w:pStyle w:val="7"/>
        <w:keepNext w:val="0"/>
        <w:keepLines w:val="0"/>
        <w:pageBreakBefore w:val="0"/>
        <w:numPr>
          <w:ilvl w:val="0"/>
          <w:numId w:val="2"/>
        </w:numPr>
        <w:tabs>
          <w:tab w:val="left" w:pos="416"/>
        </w:tabs>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投标人应具有独立法人资格，且为在国内注册的公司，有合法有效的企业法人营业执照；(否决项)</w:t>
      </w:r>
    </w:p>
    <w:p w14:paraId="23C2D9FB">
      <w:pPr>
        <w:pStyle w:val="7"/>
        <w:keepNext w:val="0"/>
        <w:keepLines w:val="0"/>
        <w:pageBreakBefore w:val="0"/>
        <w:numPr>
          <w:ilvl w:val="0"/>
          <w:numId w:val="2"/>
        </w:numPr>
        <w:tabs>
          <w:tab w:val="left" w:pos="416"/>
        </w:tabs>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本项目不接受联合体投标</w:t>
      </w:r>
      <w:r>
        <w:rPr>
          <w:rFonts w:hint="eastAsia" w:ascii="仿宋_GB2312" w:hAnsi="仿宋_GB2312" w:eastAsia="仿宋_GB2312" w:cs="仿宋_GB2312"/>
          <w:color w:val="000000"/>
          <w:sz w:val="32"/>
          <w:szCs w:val="32"/>
          <w:lang w:eastAsia="zh-CN"/>
        </w:rPr>
        <w:t>。</w:t>
      </w:r>
    </w:p>
    <w:p w14:paraId="3517DC18">
      <w:pPr>
        <w:pStyle w:val="7"/>
        <w:keepNext w:val="0"/>
        <w:keepLines w:val="0"/>
        <w:pageBreakBefore w:val="0"/>
        <w:tabs>
          <w:tab w:val="left" w:pos="416"/>
        </w:tabs>
        <w:kinsoku/>
        <w:wordWrap/>
        <w:overflowPunct/>
        <w:topLinePunct w:val="0"/>
        <w:autoSpaceDE/>
        <w:autoSpaceDN/>
        <w:bidi w:val="0"/>
        <w:adjustRightInd w:val="0"/>
        <w:snapToGrid w:val="0"/>
        <w:spacing w:line="560" w:lineRule="exact"/>
        <w:ind w:leftChars="0" w:firstLine="56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 业绩要求：(否决项)</w:t>
      </w:r>
      <w:bookmarkEnd w:id="4"/>
    </w:p>
    <w:p w14:paraId="22AEE5BF">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宋体" w:eastAsia="仿宋_GB2312" w:cs="仿宋_GB2312"/>
          <w:b w:val="0"/>
          <w:bCs w:val="0"/>
          <w:i w:val="0"/>
          <w:iCs w:val="0"/>
          <w:color w:val="auto"/>
          <w:kern w:val="0"/>
          <w:sz w:val="32"/>
          <w:szCs w:val="32"/>
          <w:u w:val="none"/>
          <w:lang w:val="en-US" w:eastAsia="zh-CN" w:bidi="ar"/>
        </w:rPr>
      </w:pPr>
      <w:r>
        <w:rPr>
          <w:rFonts w:hint="eastAsia" w:ascii="仿宋_GB2312" w:hAnsi="宋体" w:eastAsia="仿宋_GB2312" w:cs="仿宋_GB2312"/>
          <w:b w:val="0"/>
          <w:bCs w:val="0"/>
          <w:i w:val="0"/>
          <w:iCs w:val="0"/>
          <w:color w:val="auto"/>
          <w:kern w:val="0"/>
          <w:sz w:val="32"/>
          <w:szCs w:val="32"/>
          <w:u w:val="none"/>
          <w:lang w:val="en-US" w:eastAsia="zh-CN" w:bidi="ar"/>
        </w:rPr>
        <w:t>2021年1月1日至报名截止日（以合同签订日期为准），投标方具有国内钢铁行业物理实验室蔡司金相显微镜维护及软件升级业绩。需提供合同原件及相关的竣工验收证明（结算书或该项目开具的发票），以上材料均需提供完整原件的扫描件上传招标系统，如不能提供合同原件及相关证明材料的扫描件，招标方不予认可（符合要求的合同业绩请尽量提供多份，分包合同不予认可）。</w:t>
      </w:r>
    </w:p>
    <w:p w14:paraId="22451F64">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4. 本招标项目投标人不得挂靠、伪造、借用资质投标，经查证核实后，立即取消其投标资格。</w:t>
      </w:r>
    </w:p>
    <w:p w14:paraId="7B657D2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四</w:t>
      </w:r>
      <w:r>
        <w:rPr>
          <w:rFonts w:hint="eastAsia" w:ascii="黑体" w:hAnsi="黑体" w:eastAsia="黑体" w:cs="宋体"/>
          <w:kern w:val="0"/>
          <w:sz w:val="32"/>
          <w:szCs w:val="32"/>
        </w:rPr>
        <w:t>、投标人须知</w:t>
      </w:r>
    </w:p>
    <w:p w14:paraId="2D8735E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营业执照、企业资质以及相关业绩证明等扫描件。</w:t>
      </w:r>
    </w:p>
    <w:p w14:paraId="5C800F54">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投标人不按须知要求投标或提供资料，评标委员会将做出不利于投标人的评审；招标人就以上要求发现投标人有弄虚作假的行为，有权做废标或取消中标资格处理，投标保证金有权不予返还。</w:t>
      </w:r>
    </w:p>
    <w:p w14:paraId="5F01AE49">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 xml:space="preserve">、投标报名截止时间 </w:t>
      </w:r>
    </w:p>
    <w:p w14:paraId="209C348A">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公告开始日期：202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02</w:t>
      </w:r>
      <w:r>
        <w:rPr>
          <w:rFonts w:hint="eastAsia" w:ascii="仿宋_GB2312" w:eastAsia="仿宋_GB2312"/>
          <w:sz w:val="32"/>
          <w:szCs w:val="32"/>
        </w:rPr>
        <w:t>-</w:t>
      </w:r>
      <w:r>
        <w:rPr>
          <w:rFonts w:hint="eastAsia" w:ascii="仿宋_GB2312" w:eastAsia="仿宋_GB2312"/>
          <w:sz w:val="32"/>
          <w:szCs w:val="32"/>
          <w:lang w:val="en-US" w:eastAsia="zh-CN"/>
        </w:rPr>
        <w:t>25</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lang w:eastAsia="zh-CN"/>
        </w:rPr>
        <w:t>。</w:t>
      </w:r>
    </w:p>
    <w:p w14:paraId="2925096F">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公告结束日期：202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03</w:t>
      </w:r>
      <w:r>
        <w:rPr>
          <w:rFonts w:hint="eastAsia" w:ascii="仿宋_GB2312" w:eastAsia="仿宋_GB2312"/>
          <w:sz w:val="32"/>
          <w:szCs w:val="32"/>
        </w:rPr>
        <w:t>-</w:t>
      </w:r>
      <w:r>
        <w:rPr>
          <w:rFonts w:hint="eastAsia" w:ascii="仿宋_GB2312" w:eastAsia="仿宋_GB2312"/>
          <w:sz w:val="32"/>
          <w:szCs w:val="32"/>
          <w:lang w:val="en-US" w:eastAsia="zh-CN"/>
        </w:rPr>
        <w:t>06</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rPr>
        <w:t>。</w:t>
      </w:r>
    </w:p>
    <w:p w14:paraId="1D80C891">
      <w:pPr>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资格</w:t>
      </w:r>
      <w:r>
        <w:rPr>
          <w:rFonts w:hint="eastAsia" w:ascii="仿宋_GB2312" w:hAnsi="Times New Roman" w:eastAsia="仿宋_GB2312" w:cs="Times New Roman"/>
          <w:sz w:val="32"/>
          <w:szCs w:val="32"/>
          <w:lang w:val="en-US" w:eastAsia="zh-CN"/>
        </w:rPr>
        <w:t>审查</w:t>
      </w:r>
      <w:r>
        <w:rPr>
          <w:rFonts w:hint="eastAsia" w:ascii="仿宋_GB2312" w:hAnsi="Times New Roman" w:eastAsia="仿宋_GB2312" w:cs="Times New Roman"/>
          <w:sz w:val="32"/>
          <w:szCs w:val="32"/>
        </w:rPr>
        <w:t>地点：山东钢铁股份有限公司招标中心。</w:t>
      </w:r>
    </w:p>
    <w:p w14:paraId="3DE71212">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资格审查资料：投标人在山钢集团阳光购销管理信息平台及所报名项目上传附件处，按本公告要求上传企业营业执照、企业资质以及相关业绩证明、法定代表人授权书等原件扫描件。</w:t>
      </w:r>
    </w:p>
    <w:p w14:paraId="16DDF457">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rPr>
        <w:t>、开标地点</w:t>
      </w:r>
    </w:p>
    <w:p w14:paraId="1C4617EE">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山东钢铁股份有限公司招标中心（济南市钢城区友谊路26号）。</w:t>
      </w:r>
    </w:p>
    <w:p w14:paraId="6DFEB192">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rPr>
        <w:t>、投标截止及开标时间</w:t>
      </w:r>
    </w:p>
    <w:p w14:paraId="6DA121CC">
      <w:pPr>
        <w:widowControl/>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2026-3-12 14:00（具体</w:t>
      </w:r>
      <w:r>
        <w:rPr>
          <w:rFonts w:hint="eastAsia" w:ascii="仿宋_GB2312" w:hAnsi="Times New Roman" w:eastAsia="仿宋_GB2312" w:cs="Times New Roman"/>
          <w:sz w:val="32"/>
          <w:szCs w:val="32"/>
        </w:rPr>
        <w:t>以系统公告时间为准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，逾期视为放弃投标。</w:t>
      </w:r>
    </w:p>
    <w:p w14:paraId="0896AF6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rPr>
        <w:t>、投标报名及招标文件的获取方式</w:t>
      </w:r>
    </w:p>
    <w:p w14:paraId="67303CBA">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34747671">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本招标项目标书费</w:t>
      </w:r>
      <w:r>
        <w:rPr>
          <w:rFonts w:hint="eastAsia" w:ascii="仿宋_GB2312" w:eastAsia="仿宋_GB2312"/>
          <w:sz w:val="32"/>
          <w:szCs w:val="32"/>
          <w:lang w:val="en-US" w:eastAsia="zh-CN"/>
        </w:rPr>
        <w:t>100</w:t>
      </w:r>
      <w:r>
        <w:rPr>
          <w:rFonts w:hint="eastAsia" w:ascii="仿宋_GB2312" w:eastAsia="仿宋_GB2312"/>
          <w:sz w:val="32"/>
          <w:szCs w:val="32"/>
        </w:rPr>
        <w:t>元人民币。从投标人基本账户电汇或转账到招标人账户（详见“十</w:t>
      </w:r>
      <w:r>
        <w:rPr>
          <w:rFonts w:hint="eastAsia" w:ascii="仿宋_GB2312" w:eastAsia="仿宋_GB2312"/>
          <w:sz w:val="32"/>
          <w:szCs w:val="32"/>
          <w:lang w:val="en-US" w:eastAsia="zh-CN"/>
        </w:rPr>
        <w:t>一</w:t>
      </w:r>
      <w:r>
        <w:rPr>
          <w:rFonts w:hint="eastAsia" w:ascii="仿宋_GB2312" w:eastAsia="仿宋_GB2312"/>
          <w:sz w:val="32"/>
          <w:szCs w:val="32"/>
        </w:rPr>
        <w:t>、招标人账户信息”），并在银行汇款或转账备注栏中注明</w:t>
      </w:r>
      <w:r>
        <w:rPr>
          <w:rFonts w:hint="eastAsia" w:ascii="仿宋_GB2312" w:eastAsia="仿宋_GB2312"/>
          <w:sz w:val="32"/>
          <w:szCs w:val="32"/>
          <w:lang w:val="en-US" w:eastAsia="zh-CN"/>
        </w:rPr>
        <w:t>标书费、</w:t>
      </w:r>
      <w:r>
        <w:rPr>
          <w:rFonts w:hint="eastAsia" w:ascii="仿宋_GB2312" w:eastAsia="仿宋_GB2312"/>
          <w:sz w:val="32"/>
          <w:szCs w:val="32"/>
        </w:rPr>
        <w:t>投标项目名称</w:t>
      </w:r>
      <w:r>
        <w:rPr>
          <w:rFonts w:hint="eastAsia" w:ascii="仿宋_GB2312" w:eastAsia="仿宋_GB2312"/>
          <w:sz w:val="32"/>
          <w:szCs w:val="32"/>
          <w:lang w:eastAsia="zh-CN"/>
        </w:rPr>
        <w:t>、</w:t>
      </w:r>
      <w:r>
        <w:rPr>
          <w:rFonts w:hint="eastAsia" w:ascii="仿宋_GB2312" w:eastAsia="仿宋_GB2312"/>
          <w:sz w:val="32"/>
          <w:szCs w:val="32"/>
          <w:lang w:val="en-US" w:eastAsia="zh-CN"/>
        </w:rPr>
        <w:t>项目</w:t>
      </w:r>
      <w:r>
        <w:rPr>
          <w:rFonts w:hint="eastAsia" w:ascii="仿宋_GB2312" w:eastAsia="仿宋_GB2312"/>
          <w:sz w:val="32"/>
          <w:szCs w:val="32"/>
        </w:rPr>
        <w:t>编号(****)；非基本账户交款的，同时应注明投标人名称，否则，招标人有权不予确认，由此</w:t>
      </w:r>
      <w:r>
        <w:rPr>
          <w:rFonts w:hint="eastAsia" w:ascii="仿宋_GB2312" w:eastAsia="仿宋_GB2312"/>
          <w:sz w:val="32"/>
          <w:szCs w:val="32"/>
          <w:lang w:val="en-US" w:eastAsia="zh-CN"/>
        </w:rPr>
        <w:t>导致影响权限开通及投标的</w:t>
      </w:r>
      <w:r>
        <w:rPr>
          <w:rFonts w:hint="eastAsia" w:ascii="仿宋_GB2312" w:eastAsia="仿宋_GB2312"/>
          <w:sz w:val="32"/>
          <w:szCs w:val="32"/>
          <w:lang w:eastAsia="zh-CN"/>
        </w:rPr>
        <w:t>，</w:t>
      </w:r>
      <w:r>
        <w:rPr>
          <w:rFonts w:hint="eastAsia" w:ascii="仿宋_GB2312" w:eastAsia="仿宋_GB2312"/>
          <w:sz w:val="32"/>
          <w:szCs w:val="32"/>
          <w:lang w:val="en-US" w:eastAsia="zh-CN"/>
        </w:rPr>
        <w:t>责任自负</w:t>
      </w:r>
      <w:r>
        <w:rPr>
          <w:rFonts w:hint="eastAsia" w:ascii="仿宋_GB2312" w:eastAsia="仿宋_GB2312"/>
          <w:sz w:val="32"/>
          <w:szCs w:val="32"/>
        </w:rPr>
        <w:t>。</w:t>
      </w:r>
    </w:p>
    <w:p w14:paraId="2B54AB9B">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权限开通异常时，请联系：</w:t>
      </w:r>
    </w:p>
    <w:p w14:paraId="67246F41">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0531-76923196</w:t>
      </w:r>
    </w:p>
    <w:p w14:paraId="210438DA">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0531-76923197</w:t>
      </w:r>
    </w:p>
    <w:p w14:paraId="2BCCCD3B">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陈先生 0531-76923170</w:t>
      </w:r>
    </w:p>
    <w:p w14:paraId="31C3B61B">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eastAsia="仿宋_GB2312"/>
          <w:sz w:val="32"/>
          <w:szCs w:val="32"/>
        </w:rPr>
        <w:t>标书费只开具收据不退还，收据应在一个月内领取，不提供邮寄服务。</w:t>
      </w:r>
    </w:p>
    <w:p w14:paraId="0515186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rPr>
        <w:t>、投标保证金</w:t>
      </w:r>
    </w:p>
    <w:p w14:paraId="216B67F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hAnsi="Times New Roman" w:eastAsia="仿宋_GB2312" w:cs="Times New Roman"/>
          <w:sz w:val="32"/>
          <w:szCs w:val="32"/>
          <w:lang w:val="en-US" w:eastAsia="zh-CN"/>
        </w:rPr>
        <w:t>本招标项目无投标保证金。</w:t>
      </w:r>
    </w:p>
    <w:p w14:paraId="37843E4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十、决标方式</w:t>
      </w:r>
    </w:p>
    <w:p w14:paraId="70926EAF">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 本项目采取合理低价法评标，对不合理报价进行重点评价，按照各投标单位的有效报价计算均价，报价低于均价的30%时，由评标小组讨论商务报价的合理性，若不合理，作废标处理。</w:t>
      </w:r>
    </w:p>
    <w:p w14:paraId="14EEFF0E">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 本项目根据现场需要拟确定一家单位承担维修任务，提供一次报价机会。若有需澄清报价的事项，统一给予所有投标报价单位一次重新报价的机会。</w:t>
      </w:r>
    </w:p>
    <w:p w14:paraId="5BD0F8E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、招标人账户信息</w:t>
      </w:r>
    </w:p>
    <w:p w14:paraId="14AF890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招标人账户名：山东钢铁股份有限公司</w:t>
      </w:r>
    </w:p>
    <w:p w14:paraId="4372DB5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开户行：中信银行股份有限公司济南天桥支行</w:t>
      </w:r>
    </w:p>
    <w:p w14:paraId="009247C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账号：7372410182600037971</w:t>
      </w:r>
    </w:p>
    <w:p w14:paraId="0A66EE06">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交款联系人：陈先生</w:t>
      </w:r>
    </w:p>
    <w:p w14:paraId="3315EF9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投标人汇款后，将银行汇款凭证复印，并在复印件上注明投标项目的项目编号、项目名称、投标单位联系人和联系电话等信息，传真至0531-76923170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或发送至</w:t>
      </w:r>
      <w:r>
        <w:rPr>
          <w:rFonts w:hint="eastAsia" w:ascii="仿宋_GB2312" w:hAnsi="仿宋_GB2312" w:eastAsia="仿宋_GB2312" w:cs="仿宋_GB2312"/>
          <w:color w:val="auto"/>
          <w:sz w:val="32"/>
          <w:szCs w:val="32"/>
          <w:highlight w:val="none"/>
          <w:lang w:val="en-US" w:eastAsia="zh-CN"/>
        </w:rPr>
        <w:t>lgzhaobiao@163.com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。招标中心据此开通标书下载权限。</w:t>
      </w:r>
    </w:p>
    <w:p w14:paraId="6492FA1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如开具发票，请按附件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要求完善山东钢铁股份有限公司客户信息登记表，发给财务部邮箱sglwfgs@163.com。</w:t>
      </w:r>
    </w:p>
    <w:p w14:paraId="17E02C6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我公司有关人员会根据贵司所提供信息自动开具电子发票，待客商系统维护完整后此表不再需要。</w:t>
      </w:r>
    </w:p>
    <w:p w14:paraId="4523D15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rPr>
      </w:pPr>
      <w:r>
        <w:rPr>
          <w:rFonts w:hint="eastAsia" w:ascii="仿宋_GB2312" w:hAnsi="仿宋_GB2312" w:eastAsia="仿宋_GB2312" w:cs="仿宋_GB2312"/>
          <w:sz w:val="32"/>
          <w:szCs w:val="32"/>
        </w:rPr>
        <w:t>财务部门联系人：高会计、娄会计，电话：0531-76829236。</w:t>
      </w:r>
    </w:p>
    <w:p w14:paraId="45B4D7D1">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、招标文件澄清或答疑</w:t>
      </w:r>
    </w:p>
    <w:p w14:paraId="12E6B2D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1. </w:t>
      </w:r>
      <w:r>
        <w:rPr>
          <w:rFonts w:hint="eastAsia" w:ascii="仿宋_GB2312" w:hAnsi="Calibri" w:eastAsia="仿宋_GB2312" w:cs="Times New Roman"/>
          <w:sz w:val="32"/>
          <w:szCs w:val="32"/>
        </w:rPr>
        <w:t>在投标截止日前，招标人</w:t>
      </w:r>
      <w:r>
        <w:rPr>
          <w:rFonts w:hint="eastAsia" w:ascii="仿宋_GB2312" w:hAnsi="Calibri" w:eastAsia="仿宋_GB2312" w:cs="Times New Roman"/>
          <w:sz w:val="32"/>
          <w:szCs w:val="32"/>
          <w:lang w:val="en-US" w:eastAsia="zh-CN"/>
        </w:rPr>
        <w:t>将根据投标人需求情况，视情</w:t>
      </w:r>
      <w:r>
        <w:rPr>
          <w:rFonts w:hint="eastAsia" w:ascii="仿宋_GB2312" w:hAnsi="Calibri" w:eastAsia="仿宋_GB2312" w:cs="Times New Roman"/>
          <w:sz w:val="32"/>
          <w:szCs w:val="32"/>
        </w:rPr>
        <w:t>组织标前答疑、现场踏勘、技术交流，有权就招标文件进行澄清，澄清文件以附件的形式，在招标人招标平台内予以发布。</w:t>
      </w:r>
    </w:p>
    <w:p w14:paraId="09538BA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2. </w:t>
      </w:r>
      <w:r>
        <w:rPr>
          <w:rFonts w:hint="eastAsia" w:ascii="仿宋_GB2312" w:hAnsi="Calibri" w:eastAsia="仿宋_GB2312" w:cs="Times New Roman"/>
          <w:sz w:val="32"/>
          <w:szCs w:val="32"/>
        </w:rPr>
        <w:t>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0A2A8275">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Calibri" w:eastAsia="仿宋_GB2312" w:cs="Times New Roman"/>
          <w:sz w:val="32"/>
          <w:szCs w:val="32"/>
          <w:lang w:val="en-US" w:eastAsia="zh-CN"/>
        </w:rPr>
        <w:t xml:space="preserve">3. </w:t>
      </w:r>
      <w:r>
        <w:rPr>
          <w:rFonts w:hint="eastAsia" w:ascii="仿宋_GB2312" w:hAnsi="Calibri" w:eastAsia="仿宋_GB2312" w:cs="Times New Roman"/>
          <w:sz w:val="32"/>
          <w:szCs w:val="32"/>
        </w:rPr>
        <w:t>请潜在投标人每日登陆山钢集团阳光购销管理信息平台</w:t>
      </w:r>
      <w:r>
        <w:rPr>
          <w:rFonts w:hint="eastAsia" w:ascii="仿宋_GB2312" w:eastAsia="仿宋_GB2312"/>
          <w:sz w:val="32"/>
          <w:szCs w:val="32"/>
        </w:rPr>
        <w:t>(bams.shansteelgroup.com)</w:t>
      </w:r>
      <w:r>
        <w:rPr>
          <w:rFonts w:hint="eastAsia" w:ascii="仿宋_GB2312" w:hAnsi="Calibri" w:eastAsia="仿宋_GB2312" w:cs="Times New Roman"/>
          <w:sz w:val="32"/>
          <w:szCs w:val="32"/>
        </w:rPr>
        <w:t>用注册的用户名查找是否有招标澄清或补充文件及现场澄清通知等信息，招标人不再单独通知，怠于登陆造成的后果由潜在投保人承担。</w:t>
      </w:r>
    </w:p>
    <w:p w14:paraId="588AB66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、招标人联系地址、联系人及联系方式</w:t>
      </w:r>
    </w:p>
    <w:p w14:paraId="07BD134C">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招标人：山东钢铁股份有限公司</w:t>
      </w:r>
    </w:p>
    <w:p w14:paraId="4461CD7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Calibri" w:eastAsia="仿宋_GB2312" w:cs="Times New Roman"/>
          <w:sz w:val="32"/>
          <w:szCs w:val="32"/>
        </w:rPr>
        <w:t>联系地址：莱钢办公楼</w:t>
      </w:r>
    </w:p>
    <w:p w14:paraId="70AC8893">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毕</w:t>
      </w:r>
      <w:r>
        <w:rPr>
          <w:rFonts w:hint="eastAsia" w:ascii="仿宋_GB2312" w:hAnsi="仿宋_GB2312" w:eastAsia="仿宋_GB2312" w:cs="仿宋_GB2312"/>
          <w:sz w:val="32"/>
          <w:szCs w:val="32"/>
        </w:rPr>
        <w:t>先生   0531-7682</w:t>
      </w:r>
      <w:r>
        <w:rPr>
          <w:rFonts w:hint="eastAsia" w:ascii="仿宋_GB2312" w:hAnsi="仿宋_GB2312" w:eastAsia="仿宋_GB2312" w:cs="仿宋_GB2312"/>
          <w:sz w:val="32"/>
          <w:szCs w:val="32"/>
          <w:lang w:val="en-US" w:eastAsia="zh-CN"/>
        </w:rPr>
        <w:t>2180</w:t>
      </w:r>
    </w:p>
    <w:p w14:paraId="000307CF">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招标平台联系人：</w:t>
      </w:r>
      <w:r>
        <w:rPr>
          <w:rFonts w:hint="eastAsia" w:ascii="仿宋_GB2312" w:eastAsia="仿宋_GB2312"/>
          <w:color w:val="auto"/>
          <w:sz w:val="32"/>
          <w:szCs w:val="32"/>
          <w:lang w:val="en-US" w:eastAsia="zh-CN"/>
        </w:rPr>
        <w:t>李先生   0531-76923196</w:t>
      </w:r>
    </w:p>
    <w:p w14:paraId="24EEB3B3">
      <w:pPr>
        <w:keepNext w:val="0"/>
        <w:keepLines w:val="0"/>
        <w:pageBreakBefore w:val="0"/>
        <w:widowControl w:val="0"/>
        <w:kinsoku/>
        <w:wordWrap/>
        <w:overflowPunct/>
        <w:topLinePunct w:val="0"/>
        <w:autoSpaceDE/>
        <w:autoSpaceDN/>
        <w:bidi w:val="0"/>
        <w:snapToGrid w:val="0"/>
        <w:spacing w:line="560" w:lineRule="exact"/>
        <w:ind w:firstLine="5120" w:firstLineChars="16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山东钢铁股份有限公司</w:t>
      </w:r>
    </w:p>
    <w:p w14:paraId="00FA5D79">
      <w:pPr>
        <w:tabs>
          <w:tab w:val="left" w:pos="993"/>
        </w:tabs>
        <w:rPr>
          <w:rFonts w:hint="eastAsia" w:ascii="宋体" w:hAnsi="宋体" w:eastAsia="宋体" w:cs="宋体"/>
          <w:color w:val="000000"/>
          <w:sz w:val="28"/>
          <w:szCs w:val="28"/>
        </w:rPr>
      </w:pPr>
      <w:r>
        <w:rPr>
          <w:rFonts w:hint="eastAsia" w:ascii="宋体" w:hAnsi="宋体" w:cs="宋体"/>
          <w:color w:val="00000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14:paraId="0F29BD49">
      <w:pPr>
        <w:tabs>
          <w:tab w:val="left" w:pos="993"/>
        </w:tabs>
        <w:rPr>
          <w:rFonts w:hint="eastAsia" w:ascii="宋体" w:hAnsi="宋体" w:eastAsia="宋体" w:cs="宋体"/>
          <w:color w:val="000000"/>
          <w:sz w:val="28"/>
          <w:szCs w:val="28"/>
        </w:rPr>
      </w:pPr>
    </w:p>
    <w:p w14:paraId="4AE5C80F">
      <w:pPr>
        <w:tabs>
          <w:tab w:val="left" w:pos="993"/>
        </w:tabs>
        <w:rPr>
          <w:rFonts w:hint="eastAsia" w:ascii="仿宋_GB2312" w:hAnsi="仿宋_GB2312" w:eastAsia="仿宋_GB2312" w:cs="仿宋_GB2312"/>
          <w:color w:val="000000"/>
          <w:sz w:val="28"/>
          <w:szCs w:val="28"/>
        </w:rPr>
      </w:pPr>
    </w:p>
    <w:p w14:paraId="03444DFF">
      <w:pPr>
        <w:tabs>
          <w:tab w:val="left" w:pos="993"/>
        </w:tabs>
        <w:rPr>
          <w:rFonts w:hint="eastAsia" w:ascii="仿宋_GB2312" w:hAnsi="仿宋_GB2312" w:eastAsia="仿宋_GB2312" w:cs="仿宋_GB2312"/>
          <w:color w:val="000000"/>
          <w:sz w:val="28"/>
          <w:szCs w:val="28"/>
        </w:rPr>
      </w:pPr>
    </w:p>
    <w:p w14:paraId="1445860F">
      <w:pPr>
        <w:tabs>
          <w:tab w:val="left" w:pos="993"/>
        </w:tabs>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28"/>
          <w:szCs w:val="28"/>
        </w:rPr>
        <w:t xml:space="preserve"> </w:t>
      </w:r>
    </w:p>
    <w:p w14:paraId="0EA2111D">
      <w:pPr>
        <w:tabs>
          <w:tab w:val="left" w:pos="993"/>
        </w:tabs>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授 权 委 托 书</w:t>
      </w:r>
    </w:p>
    <w:p w14:paraId="15183FBE">
      <w:pPr>
        <w:spacing w:line="24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rPr>
        <w:softHyphen/>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公司法定代表人（负责人），现授权</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负责</w:t>
      </w:r>
      <w:r>
        <w:rPr>
          <w:rFonts w:hint="eastAsia" w:ascii="仿宋_GB2312" w:hAnsi="Times New Roman" w:eastAsia="仿宋_GB2312" w:cs="Times New Roman"/>
          <w:sz w:val="32"/>
          <w:szCs w:val="32"/>
          <w:u w:val="single"/>
          <w:lang w:val="zh-CN" w:eastAsia="zh-CN"/>
        </w:rPr>
        <w:t>制造管理部特钢实验室金相显微镜</w:t>
      </w:r>
      <w:r>
        <w:rPr>
          <w:rFonts w:hint="eastAsia" w:ascii="仿宋_GB2312" w:hAnsi="Times New Roman" w:eastAsia="仿宋_GB2312" w:cs="Times New Roman"/>
          <w:sz w:val="32"/>
          <w:szCs w:val="32"/>
          <w:u w:val="single"/>
          <w:lang w:val="en-US" w:eastAsia="zh-CN"/>
        </w:rPr>
        <w:t>修复项目</w:t>
      </w:r>
      <w:r>
        <w:rPr>
          <w:rFonts w:hint="eastAsia" w:ascii="仿宋_GB2312" w:hAnsi="仿宋_GB2312" w:eastAsia="仿宋_GB2312" w:cs="仿宋_GB2312"/>
          <w:color w:val="000000"/>
          <w:sz w:val="32"/>
          <w:szCs w:val="32"/>
        </w:rPr>
        <w:t>的投标事宜，为本</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的委托代理人，其所签署的文件，我公司均予以承认。代理人无转委托权。</w:t>
      </w:r>
    </w:p>
    <w:p w14:paraId="5F912A0A">
      <w:pPr>
        <w:spacing w:line="240" w:lineRule="auto"/>
        <w:ind w:firstLine="640" w:firstLineChars="200"/>
        <w:rPr>
          <w:rFonts w:hint="eastAsia" w:ascii="仿宋_GB2312" w:hAnsi="仿宋_GB2312" w:eastAsia="仿宋_GB2312" w:cs="仿宋_GB2312"/>
          <w:color w:val="000000"/>
          <w:sz w:val="32"/>
          <w:szCs w:val="32"/>
        </w:rPr>
      </w:pPr>
    </w:p>
    <w:p w14:paraId="7AF47186">
      <w:pPr>
        <w:spacing w:line="240" w:lineRule="auto"/>
        <w:ind w:firstLine="640" w:firstLineChars="200"/>
        <w:rPr>
          <w:rFonts w:hint="eastAsia" w:ascii="宋体" w:hAnsi="宋体" w:eastAsia="宋体" w:cs="宋体"/>
          <w:color w:val="000000"/>
          <w:sz w:val="32"/>
          <w:szCs w:val="32"/>
        </w:rPr>
      </w:pPr>
      <w:r>
        <w:rPr>
          <w:rFonts w:hint="eastAsia" w:ascii="仿宋_GB2312" w:hAnsi="仿宋_GB2312" w:eastAsia="仿宋_GB2312" w:cs="仿宋_GB2312"/>
          <w:color w:val="000000"/>
          <w:sz w:val="32"/>
          <w:szCs w:val="32"/>
        </w:rPr>
        <w:t>法定代表人（负责人）身份证复印件：</w:t>
      </w:r>
      <w:r>
        <w:rPr>
          <w:rFonts w:hint="eastAsia" w:ascii="宋体" w:hAnsi="宋体" w:eastAsia="宋体" w:cs="宋体"/>
          <w:color w:val="000000"/>
          <w:sz w:val="32"/>
          <w:szCs w:val="32"/>
        </w:rPr>
        <w:t xml:space="preserve"> </w:t>
      </w:r>
    </w:p>
    <w:p w14:paraId="0E71CE68">
      <w:pPr>
        <w:tabs>
          <w:tab w:val="left" w:pos="993"/>
        </w:tabs>
        <w:spacing w:line="240" w:lineRule="auto"/>
        <w:ind w:firstLine="646" w:firstLineChars="202"/>
        <w:rPr>
          <w:rFonts w:hint="eastAsia" w:ascii="宋体" w:hAnsi="宋体" w:eastAsia="宋体" w:cs="宋体"/>
          <w:color w:val="000000"/>
          <w:sz w:val="32"/>
          <w:szCs w:val="32"/>
        </w:rPr>
      </w:pPr>
    </w:p>
    <w:p w14:paraId="46356701">
      <w:pPr>
        <w:tabs>
          <w:tab w:val="left" w:pos="993"/>
        </w:tabs>
        <w:spacing w:line="240" w:lineRule="auto"/>
        <w:ind w:firstLine="646" w:firstLineChars="202"/>
        <w:rPr>
          <w:rFonts w:hint="eastAsia" w:ascii="宋体" w:hAnsi="宋体" w:eastAsia="宋体" w:cs="宋体"/>
          <w:color w:val="000000"/>
          <w:sz w:val="32"/>
          <w:szCs w:val="32"/>
        </w:rPr>
      </w:pPr>
    </w:p>
    <w:p w14:paraId="38F66889">
      <w:pPr>
        <w:tabs>
          <w:tab w:val="left" w:pos="993"/>
        </w:tabs>
        <w:spacing w:line="240" w:lineRule="auto"/>
        <w:rPr>
          <w:rFonts w:hint="eastAsia" w:ascii="宋体" w:hAnsi="宋体" w:eastAsia="宋体" w:cs="宋体"/>
          <w:color w:val="000000"/>
          <w:sz w:val="32"/>
          <w:szCs w:val="32"/>
        </w:rPr>
      </w:pPr>
    </w:p>
    <w:p w14:paraId="514FB35E">
      <w:pPr>
        <w:tabs>
          <w:tab w:val="left" w:pos="993"/>
        </w:tabs>
        <w:spacing w:line="240" w:lineRule="auto"/>
        <w:ind w:firstLine="646" w:firstLineChars="202"/>
        <w:rPr>
          <w:rFonts w:hint="eastAsia" w:ascii="宋体" w:hAnsi="宋体" w:eastAsia="宋体" w:cs="宋体"/>
          <w:color w:val="000000"/>
          <w:sz w:val="32"/>
          <w:szCs w:val="32"/>
        </w:rPr>
      </w:pPr>
    </w:p>
    <w:p w14:paraId="7A1D06EC">
      <w:pPr>
        <w:tabs>
          <w:tab w:val="left" w:pos="993"/>
        </w:tabs>
        <w:spacing w:line="240" w:lineRule="auto"/>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被委托人身份证复印件：</w:t>
      </w:r>
    </w:p>
    <w:p w14:paraId="1DE1D687">
      <w:pPr>
        <w:tabs>
          <w:tab w:val="left" w:pos="993"/>
        </w:tabs>
        <w:spacing w:line="240" w:lineRule="auto"/>
        <w:ind w:firstLine="646" w:firstLineChars="202"/>
        <w:rPr>
          <w:rFonts w:hint="eastAsia" w:ascii="仿宋_GB2312" w:hAnsi="仿宋_GB2312" w:eastAsia="仿宋_GB2312" w:cs="仿宋_GB2312"/>
          <w:color w:val="000000"/>
          <w:sz w:val="32"/>
          <w:szCs w:val="32"/>
        </w:rPr>
      </w:pPr>
    </w:p>
    <w:p w14:paraId="3631B7B1">
      <w:pPr>
        <w:tabs>
          <w:tab w:val="left" w:pos="993"/>
        </w:tabs>
        <w:spacing w:line="240" w:lineRule="auto"/>
        <w:ind w:firstLine="646" w:firstLineChars="202"/>
        <w:rPr>
          <w:rFonts w:hint="eastAsia" w:ascii="仿宋_GB2312" w:hAnsi="仿宋_GB2312" w:eastAsia="仿宋_GB2312" w:cs="仿宋_GB2312"/>
          <w:color w:val="000000"/>
          <w:sz w:val="32"/>
          <w:szCs w:val="32"/>
        </w:rPr>
      </w:pPr>
    </w:p>
    <w:p w14:paraId="79E45A0F">
      <w:pPr>
        <w:tabs>
          <w:tab w:val="left" w:pos="993"/>
        </w:tabs>
        <w:spacing w:line="240" w:lineRule="auto"/>
        <w:rPr>
          <w:rFonts w:hint="eastAsia" w:ascii="仿宋_GB2312" w:hAnsi="仿宋_GB2312" w:eastAsia="仿宋_GB2312" w:cs="仿宋_GB2312"/>
          <w:color w:val="000000"/>
          <w:sz w:val="32"/>
          <w:szCs w:val="32"/>
        </w:rPr>
      </w:pPr>
    </w:p>
    <w:p w14:paraId="73ABC1CA">
      <w:pPr>
        <w:tabs>
          <w:tab w:val="left" w:pos="993"/>
        </w:tabs>
        <w:spacing w:line="240" w:lineRule="auto"/>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投标方</w:t>
      </w:r>
      <w:r>
        <w:rPr>
          <w:rFonts w:hint="eastAsia" w:ascii="仿宋_GB2312" w:hAnsi="仿宋_GB2312" w:eastAsia="仿宋_GB2312" w:cs="仿宋_GB2312"/>
          <w:color w:val="000000"/>
          <w:sz w:val="32"/>
          <w:szCs w:val="32"/>
        </w:rPr>
        <w:t>（公章）：</w:t>
      </w:r>
    </w:p>
    <w:p w14:paraId="3F81C4C0">
      <w:pPr>
        <w:tabs>
          <w:tab w:val="left" w:pos="993"/>
        </w:tabs>
        <w:spacing w:line="240" w:lineRule="auto"/>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授权人（签名或公章）：          联系方式：</w:t>
      </w:r>
      <w:r>
        <w:rPr>
          <w:rFonts w:hint="eastAsia" w:ascii="仿宋_GB2312" w:hAnsi="仿宋_GB2312" w:eastAsia="仿宋_GB2312" w:cs="仿宋_GB2312"/>
          <w:color w:val="000000"/>
          <w:sz w:val="32"/>
          <w:szCs w:val="32"/>
          <w:u w:val="single"/>
        </w:rPr>
        <w:t xml:space="preserve">                  </w:t>
      </w:r>
    </w:p>
    <w:p w14:paraId="21A531EC">
      <w:pPr>
        <w:tabs>
          <w:tab w:val="left" w:pos="993"/>
        </w:tabs>
        <w:spacing w:line="240" w:lineRule="auto"/>
        <w:ind w:firstLine="646" w:firstLineChars="202"/>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委托代理人：                    联系方式：</w:t>
      </w:r>
      <w:r>
        <w:rPr>
          <w:rFonts w:hint="eastAsia" w:ascii="仿宋_GB2312" w:hAnsi="仿宋_GB2312" w:eastAsia="仿宋_GB2312" w:cs="仿宋_GB2312"/>
          <w:color w:val="000000"/>
          <w:sz w:val="32"/>
          <w:szCs w:val="32"/>
          <w:u w:val="single"/>
        </w:rPr>
        <w:t xml:space="preserve">                  </w:t>
      </w:r>
    </w:p>
    <w:p w14:paraId="630E9506">
      <w:pPr>
        <w:tabs>
          <w:tab w:val="left" w:pos="993"/>
        </w:tabs>
        <w:snapToGrid w:val="0"/>
        <w:spacing w:before="156" w:beforeLines="50" w:line="240" w:lineRule="auto"/>
        <w:ind w:firstLine="5760" w:firstLineChars="18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14:paraId="74A848BF">
      <w:pPr>
        <w:pStyle w:val="4"/>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附件2：</w:t>
      </w:r>
    </w:p>
    <w:p w14:paraId="0DD6EF18">
      <w:pPr>
        <w:tabs>
          <w:tab w:val="left" w:pos="993"/>
        </w:tabs>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企业经营财务状态承诺书</w:t>
      </w:r>
    </w:p>
    <w:p w14:paraId="78EDC3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公司近三年（2023年、2024年、2025年）以来未发生的重大诉讼及仲裁案件，未处于被责令停业，投标资格未被取消，财产未被接管、冻结、破产状态，保持良好的诚信记录。否则，由此给招标方造成的任何损失均由我司承担。特此承诺！</w:t>
      </w:r>
    </w:p>
    <w:p w14:paraId="70338BD2">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553742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26133C7C">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23B98A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投标单位（公章）：</w:t>
      </w:r>
    </w:p>
    <w:p w14:paraId="31686B37">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法定代表人（签章）：</w:t>
      </w:r>
    </w:p>
    <w:p w14:paraId="3AE9BA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w:t>
      </w:r>
    </w:p>
    <w:p w14:paraId="530F638C">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lang w:val="en-US" w:eastAsia="zh-CN"/>
        </w:rPr>
      </w:pPr>
      <w:r>
        <w:rPr>
          <w:rFonts w:hint="eastAsia" w:ascii="仿宋_GB2312" w:hAnsi="仿宋_GB2312" w:eastAsia="仿宋_GB2312" w:cs="仿宋_GB2312"/>
          <w:b w:val="0"/>
          <w:bCs w:val="0"/>
          <w:color w:val="000000"/>
          <w:kern w:val="2"/>
          <w:sz w:val="32"/>
          <w:szCs w:val="32"/>
          <w:lang w:val="en-US" w:eastAsia="zh-CN" w:bidi="ar-SA"/>
        </w:rPr>
        <w:t>日期：</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年</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月</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日</w:t>
      </w:r>
    </w:p>
    <w:p w14:paraId="640EE552">
      <w:pPr>
        <w:widowControl/>
        <w:ind w:right="-62"/>
        <w:rPr>
          <w:rFonts w:ascii="宋体" w:hAnsi="宋体"/>
          <w:b/>
          <w:bCs/>
          <w:kern w:val="0"/>
          <w:sz w:val="28"/>
          <w:szCs w:val="28"/>
        </w:rPr>
      </w:pPr>
    </w:p>
    <w:p w14:paraId="603B49F5"/>
    <w:p w14:paraId="66099F61">
      <w:pPr>
        <w:pStyle w:val="4"/>
      </w:pPr>
    </w:p>
    <w:p w14:paraId="424EF3A9"/>
    <w:p w14:paraId="43F36992">
      <w:pPr>
        <w:pStyle w:val="4"/>
      </w:pPr>
    </w:p>
    <w:p w14:paraId="5FD8D30E"/>
    <w:p w14:paraId="30AEEAD0">
      <w:pPr>
        <w:jc w:val="left"/>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lang w:val="en-US" w:eastAsia="zh-CN"/>
        </w:rPr>
        <w:t>附件3：</w:t>
      </w:r>
    </w:p>
    <w:p w14:paraId="67F71F2E">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山东钢铁股份有限公司</w:t>
      </w:r>
      <w:r>
        <w:rPr>
          <w:rFonts w:hint="eastAsia" w:ascii="方正小标宋简体" w:hAnsi="方正小标宋简体" w:eastAsia="方正小标宋简体" w:cs="方正小标宋简体"/>
          <w:b w:val="0"/>
          <w:bCs w:val="0"/>
          <w:sz w:val="44"/>
          <w:szCs w:val="44"/>
        </w:rPr>
        <w:t>客户信息登记表</w:t>
      </w:r>
    </w:p>
    <w:p w14:paraId="55D4433E">
      <w:pPr>
        <w:spacing w:line="0" w:lineRule="atLeast"/>
        <w:rPr>
          <w:rFonts w:hint="eastAsia"/>
        </w:rPr>
      </w:pPr>
      <w:r>
        <w:t xml:space="preserve">                                                    </w:t>
      </w:r>
      <w:r>
        <w:rPr>
          <w:rFonts w:eastAsia="仿宋体"/>
          <w:sz w:val="24"/>
        </w:rPr>
        <w:t xml:space="preserve">       </w:t>
      </w:r>
    </w:p>
    <w:tbl>
      <w:tblPr>
        <w:tblStyle w:val="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026"/>
        <w:gridCol w:w="2700"/>
        <w:gridCol w:w="5"/>
        <w:gridCol w:w="1476"/>
        <w:gridCol w:w="1891"/>
      </w:tblGrid>
      <w:tr w14:paraId="7A83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77A8953E">
            <w:pPr>
              <w:jc w:val="center"/>
              <w:rPr>
                <w:rFonts w:hint="eastAsia" w:ascii="仿宋体" w:hAnsi="仿宋体" w:eastAsia="仿宋体"/>
                <w:sz w:val="24"/>
                <w:szCs w:val="24"/>
              </w:rPr>
            </w:pPr>
            <w:r>
              <w:rPr>
                <w:rFonts w:hint="eastAsia" w:ascii="仿宋体" w:hAnsi="仿宋体" w:eastAsia="仿宋体"/>
                <w:sz w:val="24"/>
                <w:szCs w:val="24"/>
              </w:rPr>
              <w:t>基本信息</w:t>
            </w:r>
          </w:p>
        </w:tc>
        <w:tc>
          <w:tcPr>
            <w:tcW w:w="2026" w:type="dxa"/>
            <w:noWrap w:val="0"/>
            <w:vAlign w:val="center"/>
          </w:tcPr>
          <w:p w14:paraId="6739B577">
            <w:pPr>
              <w:jc w:val="center"/>
              <w:rPr>
                <w:rFonts w:hint="eastAsia" w:ascii="仿宋体" w:hAnsi="仿宋体" w:eastAsia="仿宋体"/>
                <w:sz w:val="24"/>
                <w:szCs w:val="24"/>
              </w:rPr>
            </w:pPr>
            <w:r>
              <w:rPr>
                <w:rFonts w:hint="eastAsia" w:ascii="仿宋体" w:hAnsi="仿宋体" w:eastAsia="仿宋体"/>
                <w:sz w:val="24"/>
                <w:szCs w:val="24"/>
              </w:rPr>
              <w:t>单位名称</w:t>
            </w:r>
          </w:p>
        </w:tc>
        <w:tc>
          <w:tcPr>
            <w:tcW w:w="6072" w:type="dxa"/>
            <w:gridSpan w:val="4"/>
            <w:noWrap w:val="0"/>
            <w:vAlign w:val="center"/>
          </w:tcPr>
          <w:p w14:paraId="01141D67">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有限公司（写全称）</w:t>
            </w:r>
          </w:p>
        </w:tc>
      </w:tr>
      <w:tr w14:paraId="75F0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06D0EACD">
            <w:pPr>
              <w:jc w:val="center"/>
              <w:rPr>
                <w:rFonts w:hint="eastAsia" w:ascii="仿宋体" w:hAnsi="仿宋体" w:eastAsia="仿宋体"/>
                <w:sz w:val="24"/>
                <w:szCs w:val="24"/>
              </w:rPr>
            </w:pPr>
          </w:p>
        </w:tc>
        <w:tc>
          <w:tcPr>
            <w:tcW w:w="2026" w:type="dxa"/>
            <w:noWrap w:val="0"/>
            <w:vAlign w:val="center"/>
          </w:tcPr>
          <w:p w14:paraId="75A56205">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单位简称</w:t>
            </w:r>
          </w:p>
        </w:tc>
        <w:tc>
          <w:tcPr>
            <w:tcW w:w="2700" w:type="dxa"/>
            <w:noWrap w:val="0"/>
            <w:vAlign w:val="center"/>
          </w:tcPr>
          <w:p w14:paraId="361240BE">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w:t>
            </w:r>
            <w:r>
              <w:rPr>
                <w:rFonts w:hint="eastAsia" w:ascii="仿宋体" w:hAnsi="仿宋体" w:eastAsia="仿宋体"/>
                <w:sz w:val="24"/>
                <w:szCs w:val="24"/>
              </w:rPr>
              <w:t>**</w:t>
            </w:r>
            <w:r>
              <w:rPr>
                <w:rFonts w:hint="eastAsia" w:ascii="仿宋体" w:hAnsi="仿宋体" w:eastAsia="仿宋体"/>
                <w:sz w:val="24"/>
                <w:szCs w:val="24"/>
                <w:lang w:val="en-US" w:eastAsia="zh-CN"/>
              </w:rPr>
              <w:t>公司）</w:t>
            </w:r>
          </w:p>
        </w:tc>
        <w:tc>
          <w:tcPr>
            <w:tcW w:w="1481" w:type="dxa"/>
            <w:gridSpan w:val="2"/>
            <w:noWrap w:val="0"/>
            <w:vAlign w:val="center"/>
          </w:tcPr>
          <w:p w14:paraId="115BA36C">
            <w:pPr>
              <w:jc w:val="center"/>
              <w:rPr>
                <w:rFonts w:hint="eastAsia" w:ascii="仿宋体" w:hAnsi="仿宋体" w:eastAsia="仿宋体"/>
                <w:sz w:val="24"/>
                <w:szCs w:val="24"/>
                <w:lang w:val="en-US" w:eastAsia="zh-CN"/>
              </w:rPr>
            </w:pPr>
            <w:r>
              <w:rPr>
                <w:rFonts w:hint="eastAsia" w:ascii="仿宋体" w:hAnsi="仿宋体" w:eastAsia="仿宋体"/>
                <w:sz w:val="24"/>
                <w:szCs w:val="24"/>
              </w:rPr>
              <w:t>注册资金</w:t>
            </w:r>
          </w:p>
        </w:tc>
        <w:tc>
          <w:tcPr>
            <w:tcW w:w="1891" w:type="dxa"/>
            <w:noWrap w:val="0"/>
            <w:vAlign w:val="center"/>
          </w:tcPr>
          <w:p w14:paraId="65BB6B66">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万元</w:t>
            </w:r>
          </w:p>
        </w:tc>
      </w:tr>
      <w:tr w14:paraId="2143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81A219D">
            <w:pPr>
              <w:jc w:val="center"/>
              <w:rPr>
                <w:rFonts w:hint="eastAsia" w:ascii="仿宋体" w:hAnsi="仿宋体" w:eastAsia="仿宋体"/>
                <w:sz w:val="24"/>
                <w:szCs w:val="24"/>
              </w:rPr>
            </w:pPr>
          </w:p>
        </w:tc>
        <w:tc>
          <w:tcPr>
            <w:tcW w:w="2026" w:type="dxa"/>
            <w:noWrap w:val="0"/>
            <w:vAlign w:val="center"/>
          </w:tcPr>
          <w:p w14:paraId="68A62B2B">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单位地址</w:t>
            </w:r>
          </w:p>
        </w:tc>
        <w:tc>
          <w:tcPr>
            <w:tcW w:w="6072" w:type="dxa"/>
            <w:gridSpan w:val="4"/>
            <w:noWrap w:val="0"/>
            <w:vAlign w:val="center"/>
          </w:tcPr>
          <w:p w14:paraId="5C69F0DD">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省</w:t>
            </w:r>
            <w:r>
              <w:rPr>
                <w:rFonts w:hint="eastAsia" w:ascii="仿宋体" w:hAnsi="仿宋体" w:eastAsia="仿宋体"/>
                <w:sz w:val="24"/>
                <w:szCs w:val="24"/>
              </w:rPr>
              <w:t>**</w:t>
            </w:r>
            <w:r>
              <w:rPr>
                <w:rFonts w:hint="eastAsia" w:ascii="仿宋体" w:hAnsi="仿宋体" w:eastAsia="仿宋体"/>
                <w:sz w:val="24"/>
                <w:szCs w:val="24"/>
                <w:lang w:val="en-US" w:eastAsia="zh-CN"/>
              </w:rPr>
              <w:t>市</w:t>
            </w:r>
            <w:r>
              <w:rPr>
                <w:rFonts w:hint="eastAsia" w:ascii="仿宋体" w:hAnsi="仿宋体" w:eastAsia="仿宋体"/>
                <w:sz w:val="24"/>
                <w:szCs w:val="24"/>
              </w:rPr>
              <w:t>**</w:t>
            </w:r>
            <w:r>
              <w:rPr>
                <w:rFonts w:hint="eastAsia" w:ascii="仿宋体" w:hAnsi="仿宋体" w:eastAsia="仿宋体"/>
                <w:sz w:val="24"/>
                <w:szCs w:val="24"/>
                <w:lang w:val="en-US" w:eastAsia="zh-CN"/>
              </w:rPr>
              <w:t>街道（写详细地址）</w:t>
            </w:r>
          </w:p>
        </w:tc>
      </w:tr>
      <w:tr w14:paraId="2E86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554" w:type="dxa"/>
            <w:vMerge w:val="continue"/>
            <w:noWrap w:val="0"/>
            <w:vAlign w:val="center"/>
          </w:tcPr>
          <w:p w14:paraId="3B0AB0D3">
            <w:pPr>
              <w:jc w:val="center"/>
              <w:rPr>
                <w:rFonts w:hint="eastAsia" w:ascii="仿宋体" w:hAnsi="仿宋体" w:eastAsia="仿宋体"/>
                <w:sz w:val="24"/>
                <w:szCs w:val="24"/>
              </w:rPr>
            </w:pPr>
          </w:p>
        </w:tc>
        <w:tc>
          <w:tcPr>
            <w:tcW w:w="2026" w:type="dxa"/>
            <w:noWrap w:val="0"/>
            <w:vAlign w:val="top"/>
          </w:tcPr>
          <w:p w14:paraId="433639BA">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法人代表</w:t>
            </w:r>
          </w:p>
        </w:tc>
        <w:tc>
          <w:tcPr>
            <w:tcW w:w="2700" w:type="dxa"/>
            <w:noWrap w:val="0"/>
            <w:vAlign w:val="top"/>
          </w:tcPr>
          <w:p w14:paraId="2CD9550B">
            <w:pPr>
              <w:jc w:val="center"/>
              <w:rPr>
                <w:rFonts w:hint="eastAsia" w:ascii="仿宋体" w:hAnsi="仿宋体" w:eastAsia="仿宋体"/>
                <w:sz w:val="24"/>
                <w:szCs w:val="24"/>
                <w:lang w:val="en-US" w:eastAsia="zh-CN"/>
              </w:rPr>
            </w:pPr>
            <w:r>
              <w:rPr>
                <w:rFonts w:hint="eastAsia" w:ascii="仿宋体" w:hAnsi="仿宋体" w:eastAsia="仿宋体"/>
                <w:sz w:val="24"/>
                <w:szCs w:val="24"/>
              </w:rPr>
              <w:t>***</w:t>
            </w:r>
          </w:p>
        </w:tc>
        <w:tc>
          <w:tcPr>
            <w:tcW w:w="1481" w:type="dxa"/>
            <w:gridSpan w:val="2"/>
            <w:noWrap w:val="0"/>
            <w:vAlign w:val="top"/>
          </w:tcPr>
          <w:p w14:paraId="24EAC30F">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企业性质</w:t>
            </w:r>
          </w:p>
        </w:tc>
        <w:tc>
          <w:tcPr>
            <w:tcW w:w="1891" w:type="dxa"/>
            <w:noWrap w:val="0"/>
            <w:vAlign w:val="center"/>
          </w:tcPr>
          <w:p w14:paraId="47391B6C">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国有或民营</w:t>
            </w:r>
          </w:p>
        </w:tc>
      </w:tr>
      <w:tr w14:paraId="6720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D116B5F">
            <w:pPr>
              <w:jc w:val="center"/>
              <w:rPr>
                <w:rFonts w:hint="eastAsia" w:ascii="仿宋体" w:hAnsi="仿宋体" w:eastAsia="仿宋体"/>
                <w:sz w:val="24"/>
                <w:szCs w:val="24"/>
              </w:rPr>
            </w:pPr>
          </w:p>
        </w:tc>
        <w:tc>
          <w:tcPr>
            <w:tcW w:w="2026" w:type="dxa"/>
            <w:noWrap w:val="0"/>
            <w:vAlign w:val="center"/>
          </w:tcPr>
          <w:p w14:paraId="4124710B">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渠道属性</w:t>
            </w:r>
          </w:p>
        </w:tc>
        <w:tc>
          <w:tcPr>
            <w:tcW w:w="2700" w:type="dxa"/>
            <w:noWrap w:val="0"/>
            <w:vAlign w:val="center"/>
          </w:tcPr>
          <w:p w14:paraId="217501BE">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生产商或服务商等</w:t>
            </w:r>
          </w:p>
        </w:tc>
        <w:tc>
          <w:tcPr>
            <w:tcW w:w="1481" w:type="dxa"/>
            <w:gridSpan w:val="2"/>
            <w:noWrap w:val="0"/>
            <w:vAlign w:val="center"/>
          </w:tcPr>
          <w:p w14:paraId="43126B8E">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所属</w:t>
            </w:r>
            <w:r>
              <w:rPr>
                <w:rFonts w:hint="eastAsia" w:ascii="仿宋体" w:hAnsi="仿宋体" w:eastAsia="仿宋体"/>
                <w:sz w:val="24"/>
                <w:szCs w:val="24"/>
              </w:rPr>
              <w:t>行业</w:t>
            </w:r>
          </w:p>
        </w:tc>
        <w:tc>
          <w:tcPr>
            <w:tcW w:w="1891" w:type="dxa"/>
            <w:noWrap w:val="0"/>
            <w:vAlign w:val="center"/>
          </w:tcPr>
          <w:p w14:paraId="73A21004">
            <w:pPr>
              <w:jc w:val="center"/>
              <w:rPr>
                <w:rFonts w:hint="eastAsia"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行业</w:t>
            </w:r>
          </w:p>
        </w:tc>
      </w:tr>
      <w:tr w14:paraId="1DA2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358B59FA">
            <w:pPr>
              <w:jc w:val="center"/>
              <w:rPr>
                <w:rFonts w:hint="eastAsia" w:ascii="仿宋体" w:hAnsi="仿宋体" w:eastAsia="仿宋体"/>
                <w:sz w:val="24"/>
                <w:szCs w:val="24"/>
              </w:rPr>
            </w:pPr>
          </w:p>
        </w:tc>
        <w:tc>
          <w:tcPr>
            <w:tcW w:w="2026" w:type="dxa"/>
            <w:noWrap w:val="0"/>
            <w:vAlign w:val="center"/>
          </w:tcPr>
          <w:p w14:paraId="72DFD8B8">
            <w:pPr>
              <w:jc w:val="center"/>
              <w:rPr>
                <w:rFonts w:hint="eastAsia" w:ascii="仿宋体" w:hAnsi="仿宋体" w:eastAsia="仿宋体"/>
                <w:sz w:val="24"/>
                <w:szCs w:val="24"/>
              </w:rPr>
            </w:pPr>
            <w:r>
              <w:rPr>
                <w:rFonts w:hint="eastAsia" w:ascii="仿宋体" w:hAnsi="仿宋体" w:eastAsia="仿宋体"/>
                <w:sz w:val="24"/>
                <w:szCs w:val="24"/>
                <w:lang w:val="en-US" w:eastAsia="zh-CN"/>
              </w:rPr>
              <w:t>业务联系人</w:t>
            </w:r>
          </w:p>
        </w:tc>
        <w:tc>
          <w:tcPr>
            <w:tcW w:w="2700" w:type="dxa"/>
            <w:noWrap w:val="0"/>
            <w:vAlign w:val="center"/>
          </w:tcPr>
          <w:p w14:paraId="0D22D561">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p>
        </w:tc>
        <w:tc>
          <w:tcPr>
            <w:tcW w:w="1481" w:type="dxa"/>
            <w:gridSpan w:val="2"/>
            <w:noWrap w:val="0"/>
            <w:vAlign w:val="center"/>
          </w:tcPr>
          <w:p w14:paraId="697BC4D9">
            <w:pPr>
              <w:jc w:val="center"/>
              <w:rPr>
                <w:rFonts w:hint="eastAsia" w:ascii="仿宋体" w:hAnsi="仿宋体" w:eastAsia="仿宋体"/>
                <w:sz w:val="24"/>
                <w:szCs w:val="24"/>
              </w:rPr>
            </w:pPr>
            <w:r>
              <w:rPr>
                <w:rFonts w:hint="eastAsia" w:ascii="仿宋体" w:hAnsi="仿宋体" w:eastAsia="仿宋体"/>
                <w:sz w:val="24"/>
                <w:szCs w:val="24"/>
                <w:lang w:val="en-US" w:eastAsia="zh-CN"/>
              </w:rPr>
              <w:t>电话</w:t>
            </w:r>
          </w:p>
        </w:tc>
        <w:tc>
          <w:tcPr>
            <w:tcW w:w="1891" w:type="dxa"/>
            <w:noWrap w:val="0"/>
            <w:vAlign w:val="center"/>
          </w:tcPr>
          <w:p w14:paraId="0A336FD9">
            <w:pPr>
              <w:jc w:val="center"/>
              <w:rPr>
                <w:rFonts w:hint="eastAsia" w:ascii="仿宋体" w:hAnsi="仿宋体" w:eastAsia="仿宋体"/>
                <w:sz w:val="24"/>
                <w:szCs w:val="24"/>
              </w:rPr>
            </w:pPr>
            <w:r>
              <w:rPr>
                <w:rFonts w:hint="eastAsia" w:ascii="仿宋体" w:hAnsi="仿宋体" w:eastAsia="仿宋体"/>
                <w:sz w:val="24"/>
                <w:szCs w:val="24"/>
              </w:rPr>
              <w:t>***********</w:t>
            </w:r>
          </w:p>
        </w:tc>
      </w:tr>
      <w:tr w14:paraId="2C61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537D41EB">
            <w:pPr>
              <w:jc w:val="center"/>
              <w:rPr>
                <w:rFonts w:hint="eastAsia" w:ascii="仿宋体" w:hAnsi="仿宋体" w:eastAsia="仿宋体"/>
                <w:sz w:val="24"/>
                <w:szCs w:val="24"/>
              </w:rPr>
            </w:pPr>
            <w:r>
              <w:rPr>
                <w:rFonts w:hint="eastAsia" w:ascii="仿宋体" w:hAnsi="仿宋体" w:eastAsia="仿宋体"/>
                <w:sz w:val="24"/>
                <w:szCs w:val="24"/>
              </w:rPr>
              <w:t>发票信息</w:t>
            </w:r>
          </w:p>
        </w:tc>
        <w:tc>
          <w:tcPr>
            <w:tcW w:w="2026" w:type="dxa"/>
            <w:noWrap w:val="0"/>
            <w:vAlign w:val="center"/>
          </w:tcPr>
          <w:p w14:paraId="27F51EA1">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税号</w:t>
            </w:r>
          </w:p>
        </w:tc>
        <w:tc>
          <w:tcPr>
            <w:tcW w:w="6072" w:type="dxa"/>
            <w:gridSpan w:val="4"/>
            <w:noWrap w:val="0"/>
            <w:vAlign w:val="center"/>
          </w:tcPr>
          <w:p w14:paraId="1F0F275B">
            <w:pPr>
              <w:jc w:val="center"/>
              <w:rPr>
                <w:rFonts w:hint="eastAsia" w:ascii="仿宋体" w:hAnsi="仿宋体" w:eastAsia="仿宋体"/>
                <w:sz w:val="24"/>
                <w:szCs w:val="24"/>
              </w:rPr>
            </w:pPr>
            <w:r>
              <w:rPr>
                <w:rFonts w:hint="eastAsia" w:ascii="仿宋体" w:hAnsi="仿宋体" w:eastAsia="仿宋体"/>
                <w:sz w:val="24"/>
                <w:szCs w:val="24"/>
                <w:lang w:val="en-US" w:eastAsia="zh-CN"/>
              </w:rPr>
              <w:t>（必填）</w:t>
            </w:r>
          </w:p>
        </w:tc>
      </w:tr>
      <w:tr w14:paraId="3C57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35B59BD0">
            <w:pPr>
              <w:jc w:val="center"/>
              <w:rPr>
                <w:rFonts w:hint="eastAsia" w:ascii="仿宋体" w:hAnsi="仿宋体" w:eastAsia="仿宋体"/>
                <w:sz w:val="24"/>
                <w:szCs w:val="24"/>
              </w:rPr>
            </w:pPr>
          </w:p>
        </w:tc>
        <w:tc>
          <w:tcPr>
            <w:tcW w:w="2026" w:type="dxa"/>
            <w:noWrap w:val="0"/>
            <w:vAlign w:val="center"/>
          </w:tcPr>
          <w:p w14:paraId="1F74B09D">
            <w:pPr>
              <w:jc w:val="center"/>
              <w:rPr>
                <w:rFonts w:hint="eastAsia" w:ascii="仿宋体" w:hAnsi="仿宋体" w:eastAsia="仿宋体"/>
                <w:sz w:val="24"/>
                <w:szCs w:val="24"/>
                <w:lang w:val="en-US" w:eastAsia="zh-CN"/>
              </w:rPr>
            </w:pPr>
            <w:r>
              <w:rPr>
                <w:rFonts w:hint="eastAsia" w:ascii="仿宋体" w:hAnsi="仿宋体" w:eastAsia="仿宋体"/>
                <w:sz w:val="24"/>
                <w:szCs w:val="24"/>
              </w:rPr>
              <w:t>地址</w:t>
            </w:r>
          </w:p>
        </w:tc>
        <w:tc>
          <w:tcPr>
            <w:tcW w:w="6072" w:type="dxa"/>
            <w:gridSpan w:val="4"/>
            <w:noWrap w:val="0"/>
            <w:vAlign w:val="center"/>
          </w:tcPr>
          <w:p w14:paraId="0103E9A8">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省</w:t>
            </w:r>
            <w:r>
              <w:rPr>
                <w:rFonts w:hint="eastAsia" w:ascii="仿宋体" w:hAnsi="仿宋体" w:eastAsia="仿宋体"/>
                <w:sz w:val="24"/>
                <w:szCs w:val="24"/>
              </w:rPr>
              <w:t>**</w:t>
            </w:r>
            <w:r>
              <w:rPr>
                <w:rFonts w:hint="eastAsia" w:ascii="仿宋体" w:hAnsi="仿宋体" w:eastAsia="仿宋体"/>
                <w:sz w:val="24"/>
                <w:szCs w:val="24"/>
                <w:lang w:val="en-US" w:eastAsia="zh-CN"/>
              </w:rPr>
              <w:t>市</w:t>
            </w:r>
            <w:r>
              <w:rPr>
                <w:rFonts w:hint="eastAsia" w:ascii="仿宋体" w:hAnsi="仿宋体" w:eastAsia="仿宋体"/>
                <w:sz w:val="24"/>
                <w:szCs w:val="24"/>
              </w:rPr>
              <w:t>**</w:t>
            </w:r>
            <w:r>
              <w:rPr>
                <w:rFonts w:hint="eastAsia" w:ascii="仿宋体" w:hAnsi="仿宋体" w:eastAsia="仿宋体"/>
                <w:sz w:val="24"/>
                <w:szCs w:val="24"/>
                <w:lang w:val="en-US" w:eastAsia="zh-CN"/>
              </w:rPr>
              <w:t>街道（写详细地址）</w:t>
            </w:r>
          </w:p>
        </w:tc>
      </w:tr>
      <w:tr w14:paraId="5B88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2640D513">
            <w:pPr>
              <w:jc w:val="center"/>
              <w:rPr>
                <w:rFonts w:hint="eastAsia" w:ascii="仿宋体" w:hAnsi="仿宋体" w:eastAsia="仿宋体"/>
                <w:sz w:val="24"/>
                <w:szCs w:val="24"/>
              </w:rPr>
            </w:pPr>
          </w:p>
        </w:tc>
        <w:tc>
          <w:tcPr>
            <w:tcW w:w="2026" w:type="dxa"/>
            <w:noWrap w:val="0"/>
            <w:vAlign w:val="center"/>
          </w:tcPr>
          <w:p w14:paraId="3D769462">
            <w:pPr>
              <w:jc w:val="center"/>
              <w:rPr>
                <w:rFonts w:hint="default" w:ascii="仿宋体" w:hAnsi="仿宋体" w:eastAsia="仿宋体"/>
                <w:sz w:val="24"/>
                <w:szCs w:val="24"/>
                <w:lang w:val="en-US" w:eastAsia="zh-CN"/>
              </w:rPr>
            </w:pPr>
            <w:r>
              <w:rPr>
                <w:rFonts w:hint="eastAsia" w:ascii="仿宋体" w:hAnsi="仿宋体" w:eastAsia="仿宋体"/>
                <w:sz w:val="24"/>
                <w:szCs w:val="24"/>
              </w:rPr>
              <w:t>开户银行</w:t>
            </w:r>
            <w:r>
              <w:rPr>
                <w:rFonts w:hint="eastAsia" w:ascii="仿宋体" w:hAnsi="仿宋体" w:eastAsia="仿宋体"/>
                <w:sz w:val="24"/>
                <w:szCs w:val="24"/>
                <w:lang w:val="en-US" w:eastAsia="zh-CN"/>
              </w:rPr>
              <w:t>及账号</w:t>
            </w:r>
          </w:p>
        </w:tc>
        <w:tc>
          <w:tcPr>
            <w:tcW w:w="6072" w:type="dxa"/>
            <w:gridSpan w:val="4"/>
            <w:noWrap w:val="0"/>
            <w:vAlign w:val="center"/>
          </w:tcPr>
          <w:p w14:paraId="71808E74">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（开户银行写全称，须到支行）</w:t>
            </w:r>
            <w:r>
              <w:rPr>
                <w:rFonts w:hint="eastAsia" w:ascii="仿宋体" w:hAnsi="仿宋体" w:eastAsia="仿宋体"/>
                <w:sz w:val="24"/>
                <w:szCs w:val="24"/>
              </w:rPr>
              <w:t>********************</w:t>
            </w:r>
          </w:p>
        </w:tc>
      </w:tr>
      <w:tr w14:paraId="53A1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54" w:type="dxa"/>
            <w:vMerge w:val="continue"/>
            <w:noWrap w:val="0"/>
            <w:vAlign w:val="center"/>
          </w:tcPr>
          <w:p w14:paraId="78A092FC">
            <w:pPr>
              <w:jc w:val="center"/>
              <w:rPr>
                <w:rFonts w:hint="eastAsia" w:ascii="仿宋体" w:hAnsi="仿宋体" w:eastAsia="仿宋体"/>
                <w:sz w:val="24"/>
                <w:szCs w:val="24"/>
              </w:rPr>
            </w:pPr>
          </w:p>
        </w:tc>
        <w:tc>
          <w:tcPr>
            <w:tcW w:w="2026" w:type="dxa"/>
            <w:noWrap w:val="0"/>
            <w:vAlign w:val="center"/>
          </w:tcPr>
          <w:p w14:paraId="63CA89E3">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数电票邮箱</w:t>
            </w:r>
          </w:p>
        </w:tc>
        <w:tc>
          <w:tcPr>
            <w:tcW w:w="2705" w:type="dxa"/>
            <w:gridSpan w:val="2"/>
            <w:noWrap w:val="0"/>
            <w:vAlign w:val="center"/>
          </w:tcPr>
          <w:p w14:paraId="2364073D">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（必填）</w:t>
            </w:r>
          </w:p>
        </w:tc>
        <w:tc>
          <w:tcPr>
            <w:tcW w:w="1476" w:type="dxa"/>
            <w:noWrap w:val="0"/>
            <w:vAlign w:val="center"/>
          </w:tcPr>
          <w:p w14:paraId="5F4FDBC5">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收件人电话</w:t>
            </w:r>
          </w:p>
        </w:tc>
        <w:tc>
          <w:tcPr>
            <w:tcW w:w="1891" w:type="dxa"/>
            <w:noWrap w:val="0"/>
            <w:vAlign w:val="center"/>
          </w:tcPr>
          <w:p w14:paraId="339CBB6A">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p>
        </w:tc>
      </w:tr>
      <w:tr w14:paraId="5FD0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9" w:hRule="atLeast"/>
          <w:jc w:val="center"/>
        </w:trPr>
        <w:tc>
          <w:tcPr>
            <w:tcW w:w="1554" w:type="dxa"/>
            <w:noWrap w:val="0"/>
            <w:vAlign w:val="center"/>
          </w:tcPr>
          <w:p w14:paraId="36F1C395">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客户简介</w:t>
            </w:r>
          </w:p>
        </w:tc>
        <w:tc>
          <w:tcPr>
            <w:tcW w:w="8098" w:type="dxa"/>
            <w:gridSpan w:val="5"/>
            <w:noWrap w:val="0"/>
            <w:vAlign w:val="center"/>
          </w:tcPr>
          <w:p w14:paraId="4840340D">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1.</w:t>
            </w:r>
            <w:r>
              <w:rPr>
                <w:rFonts w:hint="eastAsia" w:ascii="仿宋体" w:hAnsi="仿宋体" w:eastAsia="仿宋体"/>
                <w:sz w:val="24"/>
                <w:szCs w:val="24"/>
              </w:rPr>
              <w:t>****</w:t>
            </w:r>
            <w:r>
              <w:rPr>
                <w:rFonts w:hint="eastAsia" w:ascii="仿宋体" w:hAnsi="仿宋体" w:eastAsia="仿宋体"/>
                <w:sz w:val="24"/>
                <w:szCs w:val="24"/>
                <w:lang w:val="en-US" w:eastAsia="zh-CN"/>
              </w:rPr>
              <w:t>公司成立于</w:t>
            </w:r>
            <w:r>
              <w:rPr>
                <w:rFonts w:hint="eastAsia" w:ascii="仿宋体" w:hAnsi="仿宋体" w:eastAsia="仿宋体"/>
                <w:sz w:val="24"/>
                <w:szCs w:val="24"/>
              </w:rPr>
              <w:t>****</w:t>
            </w:r>
            <w:r>
              <w:rPr>
                <w:rFonts w:hint="eastAsia" w:ascii="仿宋体" w:hAnsi="仿宋体" w:eastAsia="仿宋体"/>
                <w:sz w:val="24"/>
                <w:szCs w:val="24"/>
                <w:lang w:val="en-US" w:eastAsia="zh-CN"/>
              </w:rPr>
              <w:t>年</w:t>
            </w:r>
            <w:r>
              <w:rPr>
                <w:rFonts w:hint="eastAsia" w:ascii="仿宋体" w:hAnsi="仿宋体" w:eastAsia="仿宋体"/>
                <w:sz w:val="24"/>
                <w:szCs w:val="24"/>
              </w:rPr>
              <w:t>**</w:t>
            </w:r>
            <w:r>
              <w:rPr>
                <w:rFonts w:hint="eastAsia" w:ascii="仿宋体" w:hAnsi="仿宋体" w:eastAsia="仿宋体"/>
                <w:sz w:val="24"/>
                <w:szCs w:val="24"/>
                <w:lang w:val="en-US" w:eastAsia="zh-CN"/>
              </w:rPr>
              <w:t>月</w:t>
            </w:r>
            <w:r>
              <w:rPr>
                <w:rFonts w:hint="eastAsia" w:ascii="仿宋体" w:hAnsi="仿宋体" w:eastAsia="仿宋体"/>
                <w:sz w:val="24"/>
                <w:szCs w:val="24"/>
              </w:rPr>
              <w:t>**</w:t>
            </w:r>
            <w:r>
              <w:rPr>
                <w:rFonts w:hint="eastAsia" w:ascii="仿宋体" w:hAnsi="仿宋体" w:eastAsia="仿宋体"/>
                <w:sz w:val="24"/>
                <w:szCs w:val="24"/>
                <w:lang w:val="en-US" w:eastAsia="zh-CN"/>
              </w:rPr>
              <w:t>日，注册资本</w:t>
            </w:r>
            <w:r>
              <w:rPr>
                <w:rFonts w:hint="eastAsia" w:ascii="仿宋体" w:hAnsi="仿宋体" w:eastAsia="仿宋体"/>
                <w:sz w:val="24"/>
                <w:szCs w:val="24"/>
              </w:rPr>
              <w:t>****</w:t>
            </w:r>
            <w:r>
              <w:rPr>
                <w:rFonts w:hint="eastAsia" w:ascii="仿宋体" w:hAnsi="仿宋体" w:eastAsia="仿宋体"/>
                <w:sz w:val="24"/>
                <w:szCs w:val="24"/>
                <w:lang w:val="en-US" w:eastAsia="zh-CN"/>
              </w:rPr>
              <w:t>万元。（可以简单介绍本公司的主要经营范围、行业竞争优势、产品或服务特点……）</w:t>
            </w:r>
          </w:p>
          <w:p w14:paraId="71309499">
            <w:pPr>
              <w:jc w:val="center"/>
              <w:rPr>
                <w:rFonts w:hint="default" w:ascii="仿宋体" w:hAnsi="仿宋体" w:eastAsia="仿宋体"/>
                <w:sz w:val="24"/>
                <w:szCs w:val="24"/>
                <w:lang w:val="en-US"/>
              </w:rPr>
            </w:pPr>
          </w:p>
        </w:tc>
      </w:tr>
      <w:tr w14:paraId="5AD9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554" w:type="dxa"/>
            <w:noWrap w:val="0"/>
            <w:vAlign w:val="center"/>
          </w:tcPr>
          <w:p w14:paraId="1918A3D9">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备注</w:t>
            </w:r>
          </w:p>
        </w:tc>
        <w:tc>
          <w:tcPr>
            <w:tcW w:w="8098" w:type="dxa"/>
            <w:gridSpan w:val="5"/>
            <w:noWrap w:val="0"/>
            <w:vAlign w:val="center"/>
          </w:tcPr>
          <w:p w14:paraId="0033501F">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在后面附上营业执照原件扫描件或照片</w:t>
            </w:r>
            <w:r>
              <w:rPr>
                <w:rFonts w:hint="eastAsia" w:ascii="仿宋" w:hAnsi="仿宋" w:eastAsia="仿宋" w:cs="仿宋"/>
                <w:b w:val="0"/>
                <w:bCs w:val="0"/>
                <w:color w:val="FF0000"/>
                <w:kern w:val="2"/>
                <w:sz w:val="28"/>
                <w:szCs w:val="28"/>
                <w:highlight w:val="none"/>
                <w:lang w:val="en-US" w:eastAsia="zh-CN" w:bidi="ar-SA"/>
              </w:rPr>
              <w:t>（必须完整清晰）</w:t>
            </w:r>
          </w:p>
        </w:tc>
      </w:tr>
    </w:tbl>
    <w:p w14:paraId="02EDE649">
      <w:pPr>
        <w:ind w:firstLine="280" w:firstLineChars="100"/>
        <w:outlineLvl w:val="0"/>
        <w:rPr>
          <w:rFonts w:hint="eastAsia" w:ascii="仿宋" w:hAnsi="仿宋" w:eastAsia="仿宋" w:cs="仿宋"/>
          <w:b w:val="0"/>
          <w:bCs w:val="0"/>
          <w:color w:val="FF0000"/>
          <w:kern w:val="2"/>
          <w:sz w:val="28"/>
          <w:szCs w:val="28"/>
          <w:highlight w:val="none"/>
          <w:lang w:val="en-US" w:eastAsia="zh-CN" w:bidi="ar-SA"/>
        </w:rPr>
      </w:pPr>
      <w:r>
        <w:rPr>
          <w:rFonts w:hint="eastAsia" w:ascii="仿宋" w:hAnsi="仿宋" w:eastAsia="仿宋" w:cs="仿宋"/>
          <w:b w:val="0"/>
          <w:bCs w:val="0"/>
          <w:color w:val="FF0000"/>
          <w:kern w:val="2"/>
          <w:sz w:val="28"/>
          <w:szCs w:val="28"/>
          <w:highlight w:val="none"/>
          <w:lang w:val="en-US" w:eastAsia="zh-CN" w:bidi="ar-SA"/>
        </w:rPr>
        <w:t>（注：待客商系统维护完整后此表不再需要）</w:t>
      </w:r>
    </w:p>
    <w:p w14:paraId="323D4AB6">
      <w:pPr>
        <w:pStyle w:val="4"/>
        <w:rPr>
          <w:rFonts w:hint="eastAsia"/>
        </w:rPr>
      </w:pPr>
    </w:p>
    <w:p w14:paraId="2FFD2519"/>
    <w:sectPr>
      <w:headerReference r:id="rId5" w:type="default"/>
      <w:footerReference r:id="rId6" w:type="default"/>
      <w:pgSz w:w="11906" w:h="16838"/>
      <w:pgMar w:top="2098" w:right="1474" w:bottom="1984" w:left="1587" w:header="1304" w:footer="1474"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A1B2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FC8043">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FC804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E8281">
    <w:pPr>
      <w:pBdr>
        <w:bottom w:val="single" w:color="auto" w:sz="4" w:space="0"/>
      </w:pBdr>
      <w:spacing w:line="240" w:lineRule="auto"/>
      <w:jc w:val="left"/>
      <w:rPr>
        <w:rFonts w:ascii="楷体_GB2312" w:hAnsi="宋体" w:eastAsia="楷体_GB2312" w:cs="楷体_GB2312"/>
        <w:b/>
        <w:bCs/>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85DD55"/>
    <w:multiLevelType w:val="singleLevel"/>
    <w:tmpl w:val="DE85DD55"/>
    <w:lvl w:ilvl="0" w:tentative="0">
      <w:start w:val="1"/>
      <w:numFmt w:val="decimal"/>
      <w:suff w:val="space"/>
      <w:lvlText w:val="%1."/>
      <w:lvlJc w:val="left"/>
      <w:rPr>
        <w:rFonts w:hint="default" w:ascii="仿宋_GB2312" w:hAnsi="仿宋_GB2312" w:eastAsia="仿宋_GB2312" w:cs="仿宋_GB2312"/>
        <w:b w:val="0"/>
        <w:bCs w:val="0"/>
      </w:rPr>
    </w:lvl>
  </w:abstractNum>
  <w:abstractNum w:abstractNumId="1">
    <w:nsid w:val="6946EA00"/>
    <w:multiLevelType w:val="singleLevel"/>
    <w:tmpl w:val="6946EA00"/>
    <w:lvl w:ilvl="0" w:tentative="0">
      <w:start w:val="3"/>
      <w:numFmt w:val="decimal"/>
      <w:suff w:val="space"/>
      <w:lvlText w:val="%1."/>
      <w:lvlJc w:val="left"/>
      <w:rPr>
        <w:rFonts w:hint="default" w:ascii="仿宋_GB2312" w:hAnsi="仿宋_GB2312" w:eastAsia="仿宋_GB2312" w:cs="仿宋_GB2312"/>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06247"/>
    <w:rsid w:val="09FB7366"/>
    <w:rsid w:val="0C9870EE"/>
    <w:rsid w:val="0FD06247"/>
    <w:rsid w:val="126F08F1"/>
    <w:rsid w:val="1393060F"/>
    <w:rsid w:val="219F62AD"/>
    <w:rsid w:val="27D75A4D"/>
    <w:rsid w:val="356B6360"/>
    <w:rsid w:val="3FFD6C8D"/>
    <w:rsid w:val="482E20D9"/>
    <w:rsid w:val="4BBD1212"/>
    <w:rsid w:val="57A35F14"/>
    <w:rsid w:val="5AC643F3"/>
    <w:rsid w:val="631103B2"/>
    <w:rsid w:val="7E97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2">
    <w:name w:val="heading 4"/>
    <w:basedOn w:val="1"/>
    <w:next w:val="1"/>
    <w:qFormat/>
    <w:uiPriority w:val="1"/>
    <w:pPr>
      <w:ind w:left="540"/>
      <w:outlineLvl w:val="3"/>
    </w:pPr>
    <w:rPr>
      <w:rFonts w:ascii="宋体" w:hAnsi="宋体" w:eastAsia="宋体" w:cs="宋体"/>
      <w:b/>
      <w:bCs/>
      <w:sz w:val="24"/>
      <w:szCs w:val="2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rFonts w:ascii="Times New Roman" w:hAnsi="Times New Roman"/>
      <w:sz w:val="18"/>
      <w:szCs w:val="18"/>
    </w:rPr>
  </w:style>
  <w:style w:type="paragraph" w:styleId="4">
    <w:name w:val="Title"/>
    <w:basedOn w:val="1"/>
    <w:next w:val="1"/>
    <w:qFormat/>
    <w:uiPriority w:val="99"/>
    <w:pPr>
      <w:spacing w:before="240" w:after="60"/>
      <w:jc w:val="center"/>
      <w:outlineLvl w:val="0"/>
    </w:pPr>
    <w:rPr>
      <w:rFonts w:ascii="Arial" w:hAnsi="Arial"/>
      <w:b/>
      <w:bCs/>
      <w:sz w:val="32"/>
      <w:szCs w:val="32"/>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2980</Words>
  <Characters>3331</Characters>
  <Lines>0</Lines>
  <Paragraphs>0</Paragraphs>
  <TotalTime>6</TotalTime>
  <ScaleCrop>false</ScaleCrop>
  <LinksUpToDate>false</LinksUpToDate>
  <CharactersWithSpaces>3646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2026-01-29T00:48:00Z</dcterms:created>
  <dc:creator>咯哇啦</dc:creator>
  <cp:lastModifiedBy>毕卫宁</cp:lastModifiedBy>
  <dcterms:modified xsi:type="dcterms:W3CDTF">2026-02-25T02:03:58Z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440B5D29A547487CAF5DCD42C8707DCB_11</vt:lpwstr>
  </property>
  <property fmtid="{D5CDD505-2E9C-101B-9397-08002B2CF9AE}" pid="4" name="KSOTemplateDocerSaveRecord">
    <vt:lpwstr>eyJoZGlkIjoiMjljMjAxY2YwZTYyN2Y5YmYzODdiNjkwNjU0ZDI1MDgiLCJ1c2VySWQiOiIxNDg4NjUxNzgxIn0=</vt:lpwstr>
  </property>
</Properties>
</file>